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B49C" w14:textId="5DCDB9D9" w:rsidR="00904C55" w:rsidRDefault="00904C55" w:rsidP="00904C55">
      <w:pPr>
        <w:tabs>
          <w:tab w:val="left" w:pos="-142"/>
          <w:tab w:val="left" w:pos="142"/>
        </w:tabs>
        <w:spacing w:line="276" w:lineRule="auto"/>
        <w:ind w:left="-426" w:right="-766"/>
        <w:jc w:val="center"/>
        <w:rPr>
          <w:rFonts w:ascii="Yu Gothic UI Light" w:eastAsia="Yu Gothic UI Light" w:hAnsi="Yu Gothic UI Light" w:cs="Lucida Sans Unicode"/>
          <w:b/>
          <w:bCs/>
          <w:color w:val="000000" w:themeColor="text1"/>
          <w:spacing w:val="10"/>
          <w:sz w:val="28"/>
          <w:szCs w:val="28"/>
        </w:rPr>
      </w:pPr>
      <w:r>
        <w:rPr>
          <w:rFonts w:ascii="Yu Gothic UI Light" w:eastAsia="Yu Gothic UI Light" w:hAnsi="Yu Gothic UI Light" w:cs="Lucida Sans Unicode"/>
          <w:b/>
          <w:bCs/>
          <w:color w:val="000000" w:themeColor="text1"/>
          <w:spacing w:val="10"/>
          <w:sz w:val="28"/>
          <w:szCs w:val="28"/>
        </w:rPr>
        <w:t xml:space="preserve">Εκδήλωση Ενδιαφέροντος Συνεργασίας </w:t>
      </w:r>
      <w:r w:rsidR="001C36E6">
        <w:rPr>
          <w:rFonts w:ascii="Yu Gothic UI Light" w:eastAsia="Yu Gothic UI Light" w:hAnsi="Yu Gothic UI Light" w:cs="Lucida Sans Unicode"/>
          <w:b/>
          <w:bCs/>
          <w:color w:val="000000" w:themeColor="text1"/>
          <w:spacing w:val="10"/>
          <w:sz w:val="28"/>
          <w:szCs w:val="28"/>
        </w:rPr>
        <w:t>- Φόρμα Εγγραφής</w:t>
      </w:r>
    </w:p>
    <w:p w14:paraId="03F045FC" w14:textId="409F11ED" w:rsidR="00CA76F5" w:rsidRPr="00F21578" w:rsidRDefault="00F21578" w:rsidP="009741C7">
      <w:pPr>
        <w:tabs>
          <w:tab w:val="left" w:pos="-284"/>
          <w:tab w:val="left" w:pos="142"/>
        </w:tabs>
        <w:spacing w:line="276" w:lineRule="auto"/>
        <w:ind w:left="-709" w:right="-766"/>
        <w:jc w:val="both"/>
        <w:rPr>
          <w:rFonts w:ascii="Yu Gothic UI Light" w:eastAsia="Yu Gothic UI Light" w:hAnsi="Yu Gothic UI Light" w:cs="Lucida Sans Unicode"/>
          <w:i/>
          <w:iCs/>
          <w:color w:val="000000" w:themeColor="text1"/>
          <w:spacing w:val="10"/>
          <w:sz w:val="20"/>
          <w:szCs w:val="20"/>
        </w:rPr>
      </w:pPr>
      <w:r>
        <w:rPr>
          <w:rFonts w:ascii="Yu Gothic UI Light" w:eastAsia="Yu Gothic UI Light" w:hAnsi="Yu Gothic UI Light" w:cs="Lucida Sans Unicode"/>
          <w:i/>
          <w:iCs/>
          <w:color w:val="000000" w:themeColor="text1"/>
          <w:spacing w:val="10"/>
          <w:sz w:val="20"/>
          <w:szCs w:val="20"/>
        </w:rPr>
        <w:t>Συμπληρώστε τα Στοιχεία Επικοινωνίας</w:t>
      </w:r>
      <w:r w:rsidR="00475030">
        <w:rPr>
          <w:rFonts w:ascii="Yu Gothic UI Light" w:eastAsia="Yu Gothic UI Light" w:hAnsi="Yu Gothic UI Light" w:cs="Lucida Sans Unicode"/>
          <w:i/>
          <w:iCs/>
          <w:color w:val="000000" w:themeColor="text1"/>
          <w:spacing w:val="10"/>
          <w:sz w:val="20"/>
          <w:szCs w:val="20"/>
        </w:rPr>
        <w:t xml:space="preserve"> σας</w:t>
      </w:r>
      <w:r>
        <w:rPr>
          <w:rFonts w:ascii="Yu Gothic UI Light" w:eastAsia="Yu Gothic UI Light" w:hAnsi="Yu Gothic UI Light" w:cs="Lucida Sans Unicode"/>
          <w:i/>
          <w:iCs/>
          <w:color w:val="000000" w:themeColor="text1"/>
          <w:spacing w:val="10"/>
          <w:sz w:val="20"/>
          <w:szCs w:val="20"/>
        </w:rPr>
        <w:t xml:space="preserve">, τους Τομείς στους οποίους εξειδικεύεστε, και τις Περιοχές </w:t>
      </w:r>
      <w:r w:rsidR="00A35D80">
        <w:rPr>
          <w:rFonts w:ascii="Yu Gothic UI Light" w:eastAsia="Yu Gothic UI Light" w:hAnsi="Yu Gothic UI Light" w:cs="Lucida Sans Unicode"/>
          <w:i/>
          <w:iCs/>
          <w:color w:val="000000" w:themeColor="text1"/>
          <w:spacing w:val="10"/>
          <w:sz w:val="20"/>
          <w:szCs w:val="20"/>
        </w:rPr>
        <w:t xml:space="preserve">που </w:t>
      </w:r>
      <w:r w:rsidR="009741C7">
        <w:rPr>
          <w:rFonts w:ascii="Yu Gothic UI Light" w:eastAsia="Yu Gothic UI Light" w:hAnsi="Yu Gothic UI Light" w:cs="Lucida Sans Unicode"/>
          <w:i/>
          <w:iCs/>
          <w:color w:val="000000" w:themeColor="text1"/>
          <w:spacing w:val="10"/>
          <w:sz w:val="20"/>
          <w:szCs w:val="20"/>
        </w:rPr>
        <w:t>μπορείτε να εξυπηρετείτε</w:t>
      </w:r>
      <w:r>
        <w:rPr>
          <w:rFonts w:ascii="Yu Gothic UI Light" w:eastAsia="Yu Gothic UI Light" w:hAnsi="Yu Gothic UI Light" w:cs="Lucida Sans Unicode"/>
          <w:i/>
          <w:iCs/>
          <w:color w:val="000000" w:themeColor="text1"/>
          <w:spacing w:val="10"/>
          <w:sz w:val="20"/>
          <w:szCs w:val="20"/>
        </w:rPr>
        <w:t xml:space="preserve"> (Δημοτικό Διαμέρισμα/ Δήμος). </w:t>
      </w:r>
      <w:r w:rsidR="009741C7" w:rsidRPr="00475030">
        <w:rPr>
          <w:rFonts w:ascii="Yu Gothic UI Light" w:eastAsia="Yu Gothic UI Light" w:hAnsi="Yu Gothic UI Light" w:cs="Lucida Sans Unicode"/>
          <w:i/>
          <w:iCs/>
          <w:color w:val="000000" w:themeColor="text1"/>
          <w:spacing w:val="10"/>
          <w:sz w:val="20"/>
          <w:szCs w:val="20"/>
        </w:rPr>
        <w:t xml:space="preserve">Με τον τρόπο αυτό θα ενταχθείτε ως δυνητικοί συνεργάτες σε συναφή επιχειρηματικά αντικείμενα όπου εξειδικεύστε. </w:t>
      </w:r>
      <w:r w:rsidR="009741C7">
        <w:rPr>
          <w:rFonts w:ascii="Yu Gothic UI Light" w:eastAsia="Yu Gothic UI Light" w:hAnsi="Yu Gothic UI Light" w:cs="Lucida Sans Unicode"/>
          <w:i/>
          <w:iCs/>
          <w:color w:val="000000" w:themeColor="text1"/>
          <w:spacing w:val="10"/>
          <w:sz w:val="20"/>
          <w:szCs w:val="20"/>
        </w:rPr>
        <w:t xml:space="preserve"> </w:t>
      </w:r>
    </w:p>
    <w:p w14:paraId="6E7A5E92" w14:textId="77777777" w:rsidR="00747EBD" w:rsidRPr="003B7857" w:rsidRDefault="00747EBD" w:rsidP="00904C55">
      <w:pPr>
        <w:tabs>
          <w:tab w:val="left" w:pos="-142"/>
          <w:tab w:val="left" w:pos="142"/>
        </w:tabs>
        <w:spacing w:line="276" w:lineRule="auto"/>
        <w:ind w:left="-426" w:right="-766"/>
        <w:jc w:val="both"/>
        <w:rPr>
          <w:rFonts w:ascii="Yu Gothic UI Light" w:eastAsia="Yu Gothic UI Light" w:hAnsi="Yu Gothic UI Light" w:cs="Lucida Sans Unicode"/>
          <w:color w:val="000000" w:themeColor="text1"/>
          <w:spacing w:val="10"/>
          <w:sz w:val="2"/>
          <w:szCs w:val="2"/>
        </w:rPr>
      </w:pPr>
    </w:p>
    <w:p w14:paraId="0F294586" w14:textId="3D5CE4FF" w:rsidR="00904C55" w:rsidRPr="00747EBD" w:rsidRDefault="00904C55" w:rsidP="00904C55">
      <w:pPr>
        <w:tabs>
          <w:tab w:val="left" w:pos="-142"/>
          <w:tab w:val="left" w:pos="142"/>
        </w:tabs>
        <w:spacing w:line="276" w:lineRule="auto"/>
        <w:ind w:left="-426" w:right="-766"/>
        <w:jc w:val="both"/>
        <w:rPr>
          <w:rFonts w:ascii="Yu Gothic UI Light" w:eastAsia="Yu Gothic UI Light" w:hAnsi="Yu Gothic UI Light" w:cs="Lucida Sans Unicode"/>
          <w:color w:val="000000" w:themeColor="text1"/>
          <w:spacing w:val="10"/>
          <w:sz w:val="10"/>
          <w:szCs w:val="10"/>
        </w:rPr>
      </w:pPr>
    </w:p>
    <w:tbl>
      <w:tblPr>
        <w:tblStyle w:val="6-6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904C55" w14:paraId="4760F733" w14:textId="77777777" w:rsidTr="00D54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</w:tcPr>
          <w:p w14:paraId="1EF56644" w14:textId="11F9F45A" w:rsidR="00904C55" w:rsidRPr="00904C55" w:rsidRDefault="00904C55" w:rsidP="00904C55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center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  <w:r w:rsidRPr="00904C55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</w:rPr>
              <w:t>Στοιχεία Επικοινωνίας</w:t>
            </w:r>
          </w:p>
        </w:tc>
      </w:tr>
      <w:tr w:rsidR="00904C55" w14:paraId="1928E416" w14:textId="77777777" w:rsidTr="001C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DF837B7" w14:textId="6C7F27D3" w:rsidR="00904C55" w:rsidRPr="00904C55" w:rsidRDefault="00904C55" w:rsidP="00904C55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  <w:r w:rsidRPr="00904C55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Επωνυμία Επιχείρησης</w:t>
            </w:r>
            <w:r w:rsidR="003B7857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14:paraId="667E5FAA" w14:textId="77777777" w:rsidR="00904C55" w:rsidRPr="00904C55" w:rsidRDefault="00904C55" w:rsidP="00904C55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904C55" w14:paraId="19645917" w14:textId="77777777" w:rsidTr="001C3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0C2E5F9" w14:textId="15846933" w:rsidR="00904C55" w:rsidRPr="00904C55" w:rsidRDefault="00904C55" w:rsidP="00904C55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rPr>
                <w:rFonts w:ascii="Yu Gothic UI Light" w:eastAsia="Yu Gothic UI Light" w:hAnsi="Yu Gothic UI Light" w:cs="Lucida Sans Unicode"/>
                <w:b w:val="0"/>
                <w:bCs w:val="0"/>
                <w:color w:val="000000" w:themeColor="text1"/>
                <w:spacing w:val="20"/>
                <w:sz w:val="20"/>
                <w:szCs w:val="20"/>
              </w:rPr>
            </w:pPr>
            <w:r w:rsidRPr="00904C55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Υπεύθυνος Επικοινωνίας</w:t>
            </w:r>
            <w:r w:rsidR="003B7857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14:paraId="5FFD7452" w14:textId="77777777" w:rsidR="00904C55" w:rsidRPr="00904C55" w:rsidRDefault="00904C55" w:rsidP="00904C55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904C55" w14:paraId="434068FD" w14:textId="77777777" w:rsidTr="001C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9BA7F07" w14:textId="13C497AE" w:rsidR="00904C55" w:rsidRPr="00904C55" w:rsidRDefault="00904C55" w:rsidP="00904C55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  <w:r w:rsidRPr="00904C55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Τηλέφωνο Σταθερό</w:t>
            </w:r>
            <w:r w:rsidR="003B7857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14:paraId="42A807CF" w14:textId="77777777" w:rsidR="00904C55" w:rsidRPr="00904C55" w:rsidRDefault="00904C55" w:rsidP="00904C55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904C55" w14:paraId="2958BAF5" w14:textId="77777777" w:rsidTr="001C3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908951E" w14:textId="77FBB2FE" w:rsidR="00904C55" w:rsidRPr="00904C55" w:rsidRDefault="00904C55" w:rsidP="00904C55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  <w:r w:rsidRPr="00904C55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Τηλέφωνο Κινητό</w:t>
            </w:r>
            <w:r w:rsidR="003B7857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14:paraId="794D6641" w14:textId="77777777" w:rsidR="00904C55" w:rsidRPr="00904C55" w:rsidRDefault="00904C55" w:rsidP="00904C55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904C55" w14:paraId="43E1D4D7" w14:textId="77777777" w:rsidTr="001C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C091FD8" w14:textId="0E0EB0BD" w:rsidR="00904C55" w:rsidRPr="00904C55" w:rsidRDefault="00904C55" w:rsidP="00904C55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  <w:r w:rsidRPr="00904C55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  <w:lang w:val="en-US"/>
              </w:rPr>
              <w:t>Email</w:t>
            </w:r>
            <w:r w:rsidR="003B7857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14:paraId="15178F51" w14:textId="77777777" w:rsidR="00904C55" w:rsidRPr="00904C55" w:rsidRDefault="00904C55" w:rsidP="00904C55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904C55" w14:paraId="2E3D62B8" w14:textId="77777777" w:rsidTr="001C3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9AF21B5" w14:textId="649EFCE1" w:rsidR="00904C55" w:rsidRPr="00904C55" w:rsidRDefault="00904C55" w:rsidP="00904C55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  <w:lang w:val="en-US"/>
              </w:rPr>
            </w:pPr>
            <w:r w:rsidRPr="00904C55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  <w:lang w:val="en-US"/>
              </w:rPr>
              <w:t>Fax</w:t>
            </w:r>
            <w:r w:rsidR="003B7857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14:paraId="5EAD0248" w14:textId="77777777" w:rsidR="00904C55" w:rsidRPr="00904C55" w:rsidRDefault="00904C55" w:rsidP="00904C55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</w:p>
        </w:tc>
      </w:tr>
    </w:tbl>
    <w:p w14:paraId="2FC9D0C5" w14:textId="21DA066E" w:rsidR="00904C55" w:rsidRPr="00EC6B59" w:rsidRDefault="00904C55" w:rsidP="00904C55">
      <w:pPr>
        <w:tabs>
          <w:tab w:val="left" w:pos="-142"/>
          <w:tab w:val="left" w:pos="142"/>
        </w:tabs>
        <w:spacing w:line="276" w:lineRule="auto"/>
        <w:ind w:left="-426" w:right="-766"/>
        <w:jc w:val="both"/>
        <w:rPr>
          <w:rFonts w:ascii="Yu Gothic UI Light" w:eastAsia="Yu Gothic UI Light" w:hAnsi="Yu Gothic UI Light" w:cs="Lucida Sans Unicode"/>
          <w:color w:val="000000" w:themeColor="text1"/>
          <w:spacing w:val="10"/>
          <w:sz w:val="20"/>
          <w:szCs w:val="20"/>
        </w:rPr>
      </w:pPr>
    </w:p>
    <w:tbl>
      <w:tblPr>
        <w:tblStyle w:val="6-6"/>
        <w:tblW w:w="0" w:type="auto"/>
        <w:tblLook w:val="04A0" w:firstRow="1" w:lastRow="0" w:firstColumn="1" w:lastColumn="0" w:noHBand="0" w:noVBand="1"/>
      </w:tblPr>
      <w:tblGrid>
        <w:gridCol w:w="7366"/>
        <w:gridCol w:w="930"/>
      </w:tblGrid>
      <w:tr w:rsidR="00904C55" w14:paraId="0A796F75" w14:textId="77777777" w:rsidTr="00030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</w:tcPr>
          <w:p w14:paraId="0F494F72" w14:textId="638BF371" w:rsidR="00904C55" w:rsidRPr="00904C55" w:rsidRDefault="003B7857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center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</w:rPr>
              <w:t xml:space="preserve">Αντικείμενα - </w:t>
            </w:r>
            <w:r w:rsidR="00904C55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</w:rPr>
              <w:t>Τομείς Εξειδίκευσης (</w:t>
            </w:r>
            <w:r w:rsidR="00904C55" w:rsidRPr="00A35D80">
              <w:rPr>
                <w:rFonts w:ascii="Yu Gothic UI Light" w:eastAsia="Yu Gothic UI Light" w:hAnsi="Yu Gothic UI Light" w:cs="Lucida Sans Unicode"/>
                <w:b w:val="0"/>
                <w:bCs w:val="0"/>
                <w:color w:val="000000" w:themeColor="text1"/>
                <w:spacing w:val="20"/>
                <w:sz w:val="20"/>
                <w:szCs w:val="20"/>
              </w:rPr>
              <w:t xml:space="preserve">σημειώστε με </w:t>
            </w:r>
            <w:r w:rsidR="00904C55" w:rsidRPr="00EA51B1">
              <w:rPr>
                <w:rFonts w:ascii="Yu Gothic UI Light" w:eastAsia="Yu Gothic UI Light" w:hAnsi="Yu Gothic UI Light" w:cs="Lucida Sans Unicode"/>
                <w:b w:val="0"/>
                <w:bCs w:val="0"/>
                <w:color w:val="000000" w:themeColor="text1"/>
                <w:spacing w:val="20"/>
              </w:rPr>
              <w:t>Χ</w:t>
            </w:r>
            <w:r w:rsidR="00904C55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</w:rPr>
              <w:t>)</w:t>
            </w:r>
          </w:p>
        </w:tc>
      </w:tr>
      <w:tr w:rsidR="00904C55" w14:paraId="1CC6C579" w14:textId="77777777" w:rsidTr="00EA5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FB580F7" w14:textId="610223B6" w:rsidR="00904C55" w:rsidRPr="00904C55" w:rsidRDefault="00904C55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Λογιστική Υποστήριξη</w:t>
            </w:r>
            <w:r w:rsidR="00EA51B1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 xml:space="preserve"> Απλογραφικά</w:t>
            </w:r>
            <w:r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 xml:space="preserve"> (Β’ Κατηγορίας Βιβλία)</w:t>
            </w:r>
            <w:r w:rsidR="00EB5272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:</w:t>
            </w:r>
          </w:p>
        </w:tc>
        <w:tc>
          <w:tcPr>
            <w:tcW w:w="930" w:type="dxa"/>
          </w:tcPr>
          <w:p w14:paraId="21217D0B" w14:textId="77777777" w:rsidR="00904C55" w:rsidRPr="00904C55" w:rsidRDefault="00904C55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904C55" w14:paraId="27A51813" w14:textId="77777777" w:rsidTr="00EA5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0926876" w14:textId="6A7EFC8C" w:rsidR="00904C55" w:rsidRPr="00904C55" w:rsidRDefault="00904C55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rPr>
                <w:rFonts w:ascii="Yu Gothic UI Light" w:eastAsia="Yu Gothic UI Light" w:hAnsi="Yu Gothic UI Light" w:cs="Lucida Sans Unicode"/>
                <w:b w:val="0"/>
                <w:bCs w:val="0"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 xml:space="preserve">Λογιστική Υποστήριξη </w:t>
            </w:r>
            <w:r w:rsidR="00EA51B1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 xml:space="preserve">Διπλογραφικά </w:t>
            </w:r>
            <w:r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(Γ’ Κατηγορίας Βιβλία</w:t>
            </w:r>
            <w:r w:rsidR="00475030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)</w:t>
            </w:r>
            <w:r w:rsidR="00EB5272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:</w:t>
            </w:r>
          </w:p>
        </w:tc>
        <w:tc>
          <w:tcPr>
            <w:tcW w:w="930" w:type="dxa"/>
          </w:tcPr>
          <w:p w14:paraId="5BBE1E81" w14:textId="77777777" w:rsidR="00904C55" w:rsidRPr="00904C55" w:rsidRDefault="00904C55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904C55" w14:paraId="29595C3E" w14:textId="77777777" w:rsidTr="00EA5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399693F" w14:textId="1BAB716D" w:rsidR="00904C55" w:rsidRPr="00904C55" w:rsidRDefault="00904C55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Λογιστική Υποστήριξη (</w:t>
            </w:r>
            <w:r w:rsidR="003B7857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Υπό σύσταση</w:t>
            </w:r>
            <w:r w:rsidR="00EA51B1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,</w:t>
            </w:r>
            <w:r w:rsidR="003B7857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 xml:space="preserve"> πολύ Μικρές</w:t>
            </w:r>
            <w:r w:rsidR="00EA51B1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 xml:space="preserve"> Επιχειρήσεις</w:t>
            </w:r>
            <w:r w:rsidR="003B7857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)</w:t>
            </w:r>
            <w:r w:rsidR="00EB5272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:</w:t>
            </w:r>
          </w:p>
        </w:tc>
        <w:tc>
          <w:tcPr>
            <w:tcW w:w="930" w:type="dxa"/>
          </w:tcPr>
          <w:p w14:paraId="2F674F48" w14:textId="77777777" w:rsidR="00904C55" w:rsidRPr="00904C55" w:rsidRDefault="00904C55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904C55" w14:paraId="7FEE14C5" w14:textId="77777777" w:rsidTr="00EA5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4347D41" w14:textId="010BAD76" w:rsidR="00904C55" w:rsidRPr="00904C55" w:rsidRDefault="00904C55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 xml:space="preserve">Προβληματικές </w:t>
            </w:r>
            <w:r w:rsidR="00EA51B1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Εταιρείες</w:t>
            </w:r>
            <w:r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 xml:space="preserve">/ </w:t>
            </w:r>
            <w:r w:rsidR="003B7857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Εξωδικαστικός</w:t>
            </w:r>
            <w:r w:rsidR="00EA51B1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 xml:space="preserve"> Συμβιβασμός</w:t>
            </w:r>
            <w:r w:rsidR="003B7857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/ Πτωχευτικό</w:t>
            </w:r>
            <w:r w:rsidR="00475030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:</w:t>
            </w:r>
            <w:r w:rsidR="003B7857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</w:tcPr>
          <w:p w14:paraId="4CB6126F" w14:textId="77777777" w:rsidR="00904C55" w:rsidRPr="00904C55" w:rsidRDefault="00904C55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904C55" w14:paraId="5A6621E7" w14:textId="77777777" w:rsidTr="00EA5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B9FD1B5" w14:textId="456C7E65" w:rsidR="00904C55" w:rsidRPr="00904C55" w:rsidRDefault="003B7857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  <w:proofErr w:type="spellStart"/>
            <w:r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Κοιν.Σε.Π</w:t>
            </w:r>
            <w:proofErr w:type="spellEnd"/>
            <w:r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 xml:space="preserve">, Συνεταιρισμοί, Ομάδες Παραγωγών </w:t>
            </w:r>
            <w:proofErr w:type="spellStart"/>
            <w:r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κτλ</w:t>
            </w:r>
            <w:proofErr w:type="spellEnd"/>
            <w:r w:rsidR="00EB5272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:</w:t>
            </w:r>
          </w:p>
        </w:tc>
        <w:tc>
          <w:tcPr>
            <w:tcW w:w="930" w:type="dxa"/>
          </w:tcPr>
          <w:p w14:paraId="6D3D0E9A" w14:textId="77777777" w:rsidR="00904C55" w:rsidRPr="00904C55" w:rsidRDefault="00904C55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904C55" w14:paraId="73E7B1ED" w14:textId="77777777" w:rsidTr="00EA5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B2F93C8" w14:textId="76235B25" w:rsidR="00904C55" w:rsidRPr="00904C55" w:rsidRDefault="003B7857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 xml:space="preserve">Συμβουλευτική Καθοδήγηση/ </w:t>
            </w:r>
            <w:r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  <w:lang w:val="en-US"/>
              </w:rPr>
              <w:t>Coaching/ Mentoring</w:t>
            </w:r>
            <w:r w:rsidR="00EB5272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:</w:t>
            </w:r>
          </w:p>
        </w:tc>
        <w:tc>
          <w:tcPr>
            <w:tcW w:w="930" w:type="dxa"/>
          </w:tcPr>
          <w:p w14:paraId="0B45129C" w14:textId="77777777" w:rsidR="00904C55" w:rsidRPr="00904C55" w:rsidRDefault="00904C55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3B7857" w14:paraId="63344196" w14:textId="77777777" w:rsidTr="00EA5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FB91E41" w14:textId="73CF39D6" w:rsidR="003B7857" w:rsidRDefault="003B7857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  <w:r w:rsidRPr="003B7857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Χρηματοοικονομικ</w:t>
            </w:r>
            <w:r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ές Υπηρεσίες</w:t>
            </w:r>
            <w:r w:rsidR="00475030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/ Τραπεζικός Κλάδος</w:t>
            </w:r>
            <w:r w:rsidR="00EB5272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:</w:t>
            </w:r>
          </w:p>
        </w:tc>
        <w:tc>
          <w:tcPr>
            <w:tcW w:w="930" w:type="dxa"/>
          </w:tcPr>
          <w:p w14:paraId="3BCA83EF" w14:textId="77777777" w:rsidR="003B7857" w:rsidRPr="00904C55" w:rsidRDefault="003B7857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3B7857" w14:paraId="2D5103B8" w14:textId="77777777" w:rsidTr="00EA5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6C5088F" w14:textId="222F5A8E" w:rsidR="003B7857" w:rsidRDefault="003B7857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Νομικές Υπηρεσίες</w:t>
            </w:r>
            <w:r w:rsidR="00EB5272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:</w:t>
            </w:r>
          </w:p>
        </w:tc>
        <w:tc>
          <w:tcPr>
            <w:tcW w:w="930" w:type="dxa"/>
          </w:tcPr>
          <w:p w14:paraId="2FE63376" w14:textId="77777777" w:rsidR="003B7857" w:rsidRPr="00904C55" w:rsidRDefault="003B7857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3B7857" w14:paraId="499214AE" w14:textId="77777777" w:rsidTr="00EA5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B163856" w14:textId="61FC2BF6" w:rsidR="003B7857" w:rsidRDefault="003B7857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Υπηρεσίες Μηχανικού/ Έκδοση Αδειών</w:t>
            </w:r>
            <w:r w:rsidR="001C36E6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/ Αρχιτεκτονικές Υπηρεσίες</w:t>
            </w:r>
            <w:r w:rsidR="00EB5272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:</w:t>
            </w:r>
          </w:p>
        </w:tc>
        <w:tc>
          <w:tcPr>
            <w:tcW w:w="930" w:type="dxa"/>
          </w:tcPr>
          <w:p w14:paraId="0E7C172F" w14:textId="77777777" w:rsidR="003B7857" w:rsidRPr="00904C55" w:rsidRDefault="003B7857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3B7857" w14:paraId="12646061" w14:textId="77777777" w:rsidTr="00EA5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BDA2E3F" w14:textId="25B9021A" w:rsidR="001C36E6" w:rsidRDefault="001C36E6" w:rsidP="001C36E6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rPr>
                <w:rFonts w:ascii="Yu Gothic UI Light" w:eastAsia="Yu Gothic UI Light" w:hAnsi="Yu Gothic UI Light" w:cs="Lucida Sans Unicode"/>
                <w:b w:val="0"/>
                <w:bCs w:val="0"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Λοιπές Υπηρεσίες/ Παρατηρήσεις:</w:t>
            </w:r>
          </w:p>
          <w:p w14:paraId="002E3C63" w14:textId="4C2CF02B" w:rsidR="003B7857" w:rsidRDefault="003B7857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930" w:type="dxa"/>
          </w:tcPr>
          <w:p w14:paraId="08CF43B0" w14:textId="77777777" w:rsidR="003B7857" w:rsidRPr="00904C55" w:rsidRDefault="003B7857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</w:p>
        </w:tc>
      </w:tr>
    </w:tbl>
    <w:p w14:paraId="67A831C7" w14:textId="77777777" w:rsidR="00904C55" w:rsidRPr="00EC6B59" w:rsidRDefault="00904C55" w:rsidP="00904C55">
      <w:pPr>
        <w:tabs>
          <w:tab w:val="left" w:pos="-142"/>
          <w:tab w:val="left" w:pos="142"/>
        </w:tabs>
        <w:spacing w:line="276" w:lineRule="auto"/>
        <w:ind w:left="-426" w:right="-766"/>
        <w:jc w:val="both"/>
        <w:rPr>
          <w:rFonts w:ascii="Yu Gothic UI Light" w:eastAsia="Yu Gothic UI Light" w:hAnsi="Yu Gothic UI Light" w:cs="Lucida Sans Unicode"/>
          <w:color w:val="000000" w:themeColor="text1"/>
          <w:spacing w:val="10"/>
          <w:sz w:val="20"/>
          <w:szCs w:val="20"/>
        </w:rPr>
      </w:pPr>
    </w:p>
    <w:tbl>
      <w:tblPr>
        <w:tblStyle w:val="6-6"/>
        <w:tblW w:w="8610" w:type="dxa"/>
        <w:tblLook w:val="04A0" w:firstRow="1" w:lastRow="0" w:firstColumn="1" w:lastColumn="0" w:noHBand="0" w:noVBand="1"/>
      </w:tblPr>
      <w:tblGrid>
        <w:gridCol w:w="1024"/>
        <w:gridCol w:w="7586"/>
      </w:tblGrid>
      <w:tr w:rsidR="00904C55" w14:paraId="6E76BA87" w14:textId="77777777" w:rsidTr="00974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  <w:gridSpan w:val="2"/>
          </w:tcPr>
          <w:p w14:paraId="1175C798" w14:textId="4AA7856B" w:rsidR="00904C55" w:rsidRPr="00904C55" w:rsidRDefault="00904C55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center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</w:rPr>
              <w:t>Περιοχές Εξυπηρέτησης</w:t>
            </w:r>
            <w:r w:rsidR="00747EBD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</w:rPr>
              <w:t xml:space="preserve"> </w:t>
            </w:r>
            <w:r w:rsidR="00747EBD" w:rsidRPr="00A35D80"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 xml:space="preserve">(με σειρά προτεραιότητας) </w:t>
            </w:r>
          </w:p>
        </w:tc>
      </w:tr>
      <w:tr w:rsidR="00904C55" w14:paraId="274059BD" w14:textId="77777777" w:rsidTr="00974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14:paraId="5BDEC29B" w14:textId="4202FAAC" w:rsidR="00904C55" w:rsidRPr="00904C55" w:rsidRDefault="00747EBD" w:rsidP="00747EBD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center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1</w:t>
            </w:r>
          </w:p>
        </w:tc>
        <w:tc>
          <w:tcPr>
            <w:tcW w:w="7586" w:type="dxa"/>
          </w:tcPr>
          <w:p w14:paraId="0BDC8E00" w14:textId="77777777" w:rsidR="00904C55" w:rsidRPr="00904C55" w:rsidRDefault="00904C55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904C55" w14:paraId="6713F6FB" w14:textId="77777777" w:rsidTr="009741C7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14:paraId="6ABF62ED" w14:textId="6497BB1E" w:rsidR="00904C55" w:rsidRPr="00904C55" w:rsidRDefault="00747EBD" w:rsidP="00747EBD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center"/>
              <w:rPr>
                <w:rFonts w:ascii="Yu Gothic UI Light" w:eastAsia="Yu Gothic UI Light" w:hAnsi="Yu Gothic UI Light" w:cs="Lucida Sans Unicode"/>
                <w:b w:val="0"/>
                <w:bCs w:val="0"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Yu Gothic UI Light" w:eastAsia="Yu Gothic UI Light" w:hAnsi="Yu Gothic UI Light" w:cs="Lucida Sans Unicode"/>
                <w:b w:val="0"/>
                <w:bCs w:val="0"/>
                <w:color w:val="000000" w:themeColor="text1"/>
                <w:spacing w:val="20"/>
                <w:sz w:val="20"/>
                <w:szCs w:val="20"/>
              </w:rPr>
              <w:t>2</w:t>
            </w:r>
          </w:p>
        </w:tc>
        <w:tc>
          <w:tcPr>
            <w:tcW w:w="7586" w:type="dxa"/>
          </w:tcPr>
          <w:p w14:paraId="4B4311F0" w14:textId="77777777" w:rsidR="00904C55" w:rsidRPr="00904C55" w:rsidRDefault="00904C55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904C55" w14:paraId="75C636AD" w14:textId="77777777" w:rsidTr="00974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14:paraId="03F6F060" w14:textId="2BF25B5F" w:rsidR="00904C55" w:rsidRPr="00904C55" w:rsidRDefault="00747EBD" w:rsidP="00747EBD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center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  <w:t>3</w:t>
            </w:r>
          </w:p>
        </w:tc>
        <w:tc>
          <w:tcPr>
            <w:tcW w:w="7586" w:type="dxa"/>
          </w:tcPr>
          <w:p w14:paraId="337049A6" w14:textId="77777777" w:rsidR="00904C55" w:rsidRPr="00904C55" w:rsidRDefault="00904C55" w:rsidP="000304FC">
            <w:pPr>
              <w:tabs>
                <w:tab w:val="left" w:pos="-142"/>
                <w:tab w:val="left" w:pos="142"/>
              </w:tabs>
              <w:spacing w:line="276" w:lineRule="auto"/>
              <w:ind w:right="-7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Light" w:eastAsia="Yu Gothic UI Light" w:hAnsi="Yu Gothic UI Light" w:cs="Lucida Sans Unicode"/>
                <w:color w:val="000000" w:themeColor="text1"/>
                <w:spacing w:val="20"/>
                <w:sz w:val="20"/>
                <w:szCs w:val="20"/>
              </w:rPr>
            </w:pPr>
          </w:p>
        </w:tc>
      </w:tr>
    </w:tbl>
    <w:p w14:paraId="18C49336" w14:textId="44ED3B7B" w:rsidR="00EA51B1" w:rsidRDefault="00EA51B1" w:rsidP="00747EBD">
      <w:pPr>
        <w:tabs>
          <w:tab w:val="left" w:pos="-142"/>
          <w:tab w:val="left" w:pos="142"/>
        </w:tabs>
        <w:spacing w:line="276" w:lineRule="auto"/>
        <w:ind w:left="-426" w:right="-766"/>
        <w:jc w:val="both"/>
        <w:rPr>
          <w:rFonts w:ascii="Yu Gothic UI Light" w:eastAsia="Yu Gothic UI Light" w:hAnsi="Yu Gothic UI Light" w:cs="Lucida Sans Unicode"/>
          <w:b/>
          <w:bCs/>
          <w:color w:val="000000" w:themeColor="text1"/>
          <w:spacing w:val="10"/>
          <w:sz w:val="8"/>
          <w:szCs w:val="8"/>
        </w:rPr>
      </w:pPr>
    </w:p>
    <w:p w14:paraId="066DD43F" w14:textId="77777777" w:rsidR="009741C7" w:rsidRDefault="009741C7" w:rsidP="009741C7">
      <w:pPr>
        <w:tabs>
          <w:tab w:val="left" w:pos="-284"/>
          <w:tab w:val="left" w:pos="142"/>
        </w:tabs>
        <w:spacing w:line="276" w:lineRule="auto"/>
        <w:ind w:left="-709" w:right="-766"/>
        <w:jc w:val="both"/>
        <w:rPr>
          <w:rFonts w:ascii="Yu Gothic UI Light" w:eastAsia="Yu Gothic UI Light" w:hAnsi="Yu Gothic UI Light" w:cs="Lucida Sans Unicode"/>
          <w:color w:val="000000" w:themeColor="text1"/>
          <w:spacing w:val="10"/>
          <w:sz w:val="18"/>
          <w:szCs w:val="18"/>
        </w:rPr>
      </w:pPr>
      <w:r w:rsidRPr="009741C7">
        <w:rPr>
          <w:rFonts w:ascii="Yu Gothic UI Light" w:eastAsia="Yu Gothic UI Light" w:hAnsi="Yu Gothic UI Light" w:cs="Lucida Sans Unicode"/>
          <w:color w:val="000000" w:themeColor="text1"/>
          <w:spacing w:val="10"/>
          <w:sz w:val="18"/>
          <w:szCs w:val="18"/>
        </w:rPr>
        <w:t>Μπορείτε να μας στείλετε τη Φόρμα Εγγραφής στο</w:t>
      </w:r>
      <w:r w:rsidRPr="009741C7">
        <w:rPr>
          <w:rFonts w:ascii="Yu Gothic UI Light" w:eastAsia="Yu Gothic UI Light" w:hAnsi="Yu Gothic UI Light" w:cs="Lucida Sans Unicode"/>
          <w:b/>
          <w:bCs/>
          <w:color w:val="000000" w:themeColor="text1"/>
          <w:spacing w:val="10"/>
          <w:sz w:val="18"/>
          <w:szCs w:val="18"/>
        </w:rPr>
        <w:t xml:space="preserve"> </w:t>
      </w:r>
      <w:hyperlink r:id="rId8" w:history="1">
        <w:r w:rsidRPr="009741C7">
          <w:rPr>
            <w:rStyle w:val="-"/>
            <w:rFonts w:ascii="Yu Gothic UI Light" w:eastAsia="Yu Gothic UI Light" w:hAnsi="Yu Gothic UI Light" w:cs="Lucida Sans Unicode"/>
            <w:b/>
            <w:bCs/>
            <w:spacing w:val="10"/>
            <w:sz w:val="18"/>
            <w:szCs w:val="18"/>
            <w:lang w:val="en-US"/>
          </w:rPr>
          <w:t>info</w:t>
        </w:r>
        <w:r w:rsidRPr="009741C7">
          <w:rPr>
            <w:rStyle w:val="-"/>
            <w:rFonts w:ascii="Yu Gothic UI Light" w:eastAsia="Yu Gothic UI Light" w:hAnsi="Yu Gothic UI Light" w:cs="Lucida Sans Unicode"/>
            <w:b/>
            <w:bCs/>
            <w:spacing w:val="10"/>
            <w:sz w:val="18"/>
            <w:szCs w:val="18"/>
          </w:rPr>
          <w:t>@</w:t>
        </w:r>
        <w:proofErr w:type="spellStart"/>
        <w:r w:rsidRPr="009741C7">
          <w:rPr>
            <w:rStyle w:val="-"/>
            <w:rFonts w:ascii="Yu Gothic UI Light" w:eastAsia="Yu Gothic UI Light" w:hAnsi="Yu Gothic UI Light" w:cs="Lucida Sans Unicode"/>
            <w:b/>
            <w:bCs/>
            <w:spacing w:val="10"/>
            <w:sz w:val="18"/>
            <w:szCs w:val="18"/>
            <w:lang w:val="en-US"/>
          </w:rPr>
          <w:t>kei</w:t>
        </w:r>
        <w:proofErr w:type="spellEnd"/>
        <w:r w:rsidRPr="009741C7">
          <w:rPr>
            <w:rStyle w:val="-"/>
            <w:rFonts w:ascii="Yu Gothic UI Light" w:eastAsia="Yu Gothic UI Light" w:hAnsi="Yu Gothic UI Light" w:cs="Lucida Sans Unicode"/>
            <w:b/>
            <w:bCs/>
            <w:spacing w:val="10"/>
            <w:sz w:val="18"/>
            <w:szCs w:val="18"/>
          </w:rPr>
          <w:t>.</w:t>
        </w:r>
        <w:r w:rsidRPr="009741C7">
          <w:rPr>
            <w:rStyle w:val="-"/>
            <w:rFonts w:ascii="Yu Gothic UI Light" w:eastAsia="Yu Gothic UI Light" w:hAnsi="Yu Gothic UI Light" w:cs="Lucida Sans Unicode"/>
            <w:b/>
            <w:bCs/>
            <w:spacing w:val="10"/>
            <w:sz w:val="18"/>
            <w:szCs w:val="18"/>
            <w:lang w:val="en-US"/>
          </w:rPr>
          <w:t>gr</w:t>
        </w:r>
      </w:hyperlink>
      <w:r w:rsidRPr="009741C7">
        <w:rPr>
          <w:rFonts w:ascii="Yu Gothic UI Light" w:eastAsia="Yu Gothic UI Light" w:hAnsi="Yu Gothic UI Light" w:cs="Lucida Sans Unicode"/>
          <w:b/>
          <w:bCs/>
          <w:color w:val="000000" w:themeColor="text1"/>
          <w:spacing w:val="10"/>
          <w:sz w:val="18"/>
          <w:szCs w:val="18"/>
        </w:rPr>
        <w:t xml:space="preserve"> </w:t>
      </w:r>
      <w:r w:rsidRPr="009741C7">
        <w:rPr>
          <w:rFonts w:ascii="Yu Gothic UI Light" w:eastAsia="Yu Gothic UI Light" w:hAnsi="Yu Gothic UI Light" w:cs="Lucida Sans Unicode"/>
          <w:color w:val="000000" w:themeColor="text1"/>
          <w:spacing w:val="10"/>
          <w:sz w:val="18"/>
          <w:szCs w:val="18"/>
        </w:rPr>
        <w:t xml:space="preserve">ή στο </w:t>
      </w:r>
      <w:r w:rsidRPr="009741C7">
        <w:rPr>
          <w:rFonts w:ascii="Yu Gothic UI Light" w:eastAsia="Yu Gothic UI Light" w:hAnsi="Yu Gothic UI Light" w:cs="Lucida Sans Unicode"/>
          <w:color w:val="000000" w:themeColor="text1"/>
          <w:spacing w:val="10"/>
          <w:sz w:val="18"/>
          <w:szCs w:val="18"/>
          <w:lang w:val="en-US"/>
        </w:rPr>
        <w:t>fax</w:t>
      </w:r>
      <w:r w:rsidRPr="009741C7">
        <w:rPr>
          <w:rFonts w:ascii="Yu Gothic UI Light" w:eastAsia="Yu Gothic UI Light" w:hAnsi="Yu Gothic UI Light" w:cs="Lucida Sans Unicode"/>
          <w:color w:val="000000" w:themeColor="text1"/>
          <w:spacing w:val="10"/>
          <w:sz w:val="18"/>
          <w:szCs w:val="18"/>
        </w:rPr>
        <w:t xml:space="preserve"> </w:t>
      </w:r>
      <w:r w:rsidRPr="009741C7">
        <w:rPr>
          <w:rFonts w:ascii="Yu Gothic UI Light" w:eastAsia="Yu Gothic UI Light" w:hAnsi="Yu Gothic UI Light" w:cs="Lucida Sans Unicode"/>
          <w:b/>
          <w:bCs/>
          <w:color w:val="000000" w:themeColor="text1"/>
          <w:spacing w:val="10"/>
          <w:sz w:val="18"/>
          <w:szCs w:val="18"/>
        </w:rPr>
        <w:t>2818101281</w:t>
      </w:r>
      <w:r w:rsidRPr="009741C7">
        <w:rPr>
          <w:rFonts w:ascii="Yu Gothic UI Light" w:eastAsia="Yu Gothic UI Light" w:hAnsi="Yu Gothic UI Light" w:cs="Lucida Sans Unicode"/>
          <w:color w:val="000000" w:themeColor="text1"/>
          <w:spacing w:val="10"/>
          <w:sz w:val="18"/>
          <w:szCs w:val="18"/>
        </w:rPr>
        <w:t xml:space="preserve"> ώστε να γίνει η καταχώρηση της επιχείρησής σας στο μητρώο Προμηθευτών/ Συνεργατών του Κέντρου Επενδύσεων. Εναλλακτικά μπορείτε να αποστείλετε το παραπάνω έντυπο συμπληρωμένο ταχυδρομικώς στην διεύθυνση:</w:t>
      </w:r>
      <w:r w:rsidRPr="009741C7">
        <w:rPr>
          <w:rFonts w:ascii="Yu Gothic UI Light" w:eastAsia="Yu Gothic UI Light" w:hAnsi="Yu Gothic UI Light" w:cs="Lucida Sans Unicode"/>
          <w:color w:val="000000" w:themeColor="text1"/>
          <w:spacing w:val="10"/>
          <w:sz w:val="16"/>
          <w:szCs w:val="16"/>
          <w:u w:val="single"/>
        </w:rPr>
        <w:t xml:space="preserve"> </w:t>
      </w:r>
      <w:r w:rsidRPr="009741C7">
        <w:rPr>
          <w:rFonts w:ascii="Yu Gothic UI Light" w:eastAsia="Yu Gothic UI Light" w:hAnsi="Yu Gothic UI Light" w:cs="Lucida Sans Unicode"/>
          <w:b/>
          <w:bCs/>
          <w:color w:val="000000" w:themeColor="text1"/>
          <w:spacing w:val="10"/>
          <w:sz w:val="16"/>
          <w:szCs w:val="16"/>
          <w:u w:val="single"/>
        </w:rPr>
        <w:t xml:space="preserve">Μητροπόλεως 43, Μαρούσι, </w:t>
      </w:r>
      <w:r w:rsidRPr="009741C7">
        <w:rPr>
          <w:rFonts w:ascii="Yu Gothic UI Light" w:eastAsia="Yu Gothic UI Light" w:hAnsi="Yu Gothic UI Light" w:cs="Lucida Sans Unicode"/>
          <w:b/>
          <w:bCs/>
          <w:color w:val="000000" w:themeColor="text1"/>
          <w:spacing w:val="10"/>
          <w:sz w:val="16"/>
          <w:szCs w:val="16"/>
          <w:u w:val="single"/>
          <w:lang w:val="en-US"/>
        </w:rPr>
        <w:t>Metropolis</w:t>
      </w:r>
      <w:r w:rsidRPr="009741C7">
        <w:rPr>
          <w:rFonts w:ascii="Yu Gothic UI Light" w:eastAsia="Yu Gothic UI Light" w:hAnsi="Yu Gothic UI Light" w:cs="Lucida Sans Unicode"/>
          <w:b/>
          <w:bCs/>
          <w:color w:val="000000" w:themeColor="text1"/>
          <w:spacing w:val="10"/>
          <w:sz w:val="16"/>
          <w:szCs w:val="16"/>
          <w:u w:val="single"/>
        </w:rPr>
        <w:t xml:space="preserve"> </w:t>
      </w:r>
      <w:r w:rsidRPr="009741C7">
        <w:rPr>
          <w:rFonts w:ascii="Yu Gothic UI Light" w:eastAsia="Yu Gothic UI Light" w:hAnsi="Yu Gothic UI Light" w:cs="Lucida Sans Unicode"/>
          <w:b/>
          <w:bCs/>
          <w:color w:val="000000" w:themeColor="text1"/>
          <w:spacing w:val="10"/>
          <w:sz w:val="16"/>
          <w:szCs w:val="16"/>
          <w:u w:val="single"/>
          <w:lang w:val="en-US"/>
        </w:rPr>
        <w:t>Center</w:t>
      </w:r>
      <w:r w:rsidRPr="009741C7">
        <w:rPr>
          <w:rFonts w:ascii="Yu Gothic UI Light" w:eastAsia="Yu Gothic UI Light" w:hAnsi="Yu Gothic UI Light" w:cs="Lucida Sans Unicode"/>
          <w:b/>
          <w:bCs/>
          <w:color w:val="000000" w:themeColor="text1"/>
          <w:spacing w:val="10"/>
          <w:sz w:val="16"/>
          <w:szCs w:val="16"/>
          <w:u w:val="single"/>
        </w:rPr>
        <w:t xml:space="preserve"> (1</w:t>
      </w:r>
      <w:r w:rsidRPr="009741C7">
        <w:rPr>
          <w:rFonts w:ascii="Yu Gothic UI Light" w:eastAsia="Yu Gothic UI Light" w:hAnsi="Yu Gothic UI Light" w:cs="Lucida Sans Unicode"/>
          <w:b/>
          <w:bCs/>
          <w:color w:val="000000" w:themeColor="text1"/>
          <w:spacing w:val="10"/>
          <w:sz w:val="16"/>
          <w:szCs w:val="16"/>
          <w:u w:val="single"/>
          <w:vertAlign w:val="superscript"/>
        </w:rPr>
        <w:t>ος</w:t>
      </w:r>
      <w:r w:rsidRPr="009741C7">
        <w:rPr>
          <w:rFonts w:ascii="Yu Gothic UI Light" w:eastAsia="Yu Gothic UI Light" w:hAnsi="Yu Gothic UI Light" w:cs="Lucida Sans Unicode"/>
          <w:b/>
          <w:bCs/>
          <w:color w:val="000000" w:themeColor="text1"/>
          <w:spacing w:val="10"/>
          <w:sz w:val="16"/>
          <w:szCs w:val="16"/>
          <w:u w:val="single"/>
        </w:rPr>
        <w:t xml:space="preserve"> όροφος, Γραφείο Α4)</w:t>
      </w:r>
      <w:r w:rsidRPr="009741C7">
        <w:rPr>
          <w:rFonts w:ascii="Yu Gothic UI Light" w:eastAsia="Yu Gothic UI Light" w:hAnsi="Yu Gothic UI Light" w:cs="Lucida Sans Unicode"/>
          <w:color w:val="000000" w:themeColor="text1"/>
          <w:spacing w:val="10"/>
          <w:sz w:val="18"/>
          <w:szCs w:val="18"/>
        </w:rPr>
        <w:t xml:space="preserve">. Εφόσον αποσταλεί με </w:t>
      </w:r>
      <w:r w:rsidRPr="009741C7">
        <w:rPr>
          <w:rFonts w:ascii="Yu Gothic UI Light" w:eastAsia="Yu Gothic UI Light" w:hAnsi="Yu Gothic UI Light" w:cs="Lucida Sans Unicode"/>
          <w:color w:val="000000" w:themeColor="text1"/>
          <w:spacing w:val="10"/>
          <w:sz w:val="18"/>
          <w:szCs w:val="18"/>
          <w:lang w:val="en-US"/>
        </w:rPr>
        <w:t>ACS</w:t>
      </w:r>
      <w:r w:rsidRPr="009741C7">
        <w:rPr>
          <w:rFonts w:ascii="Yu Gothic UI Light" w:eastAsia="Yu Gothic UI Light" w:hAnsi="Yu Gothic UI Light" w:cs="Lucida Sans Unicode"/>
          <w:color w:val="000000" w:themeColor="text1"/>
          <w:spacing w:val="10"/>
          <w:sz w:val="18"/>
          <w:szCs w:val="18"/>
        </w:rPr>
        <w:t xml:space="preserve"> </w:t>
      </w:r>
      <w:r w:rsidRPr="009741C7">
        <w:rPr>
          <w:rFonts w:ascii="Yu Gothic UI Light" w:eastAsia="Yu Gothic UI Light" w:hAnsi="Yu Gothic UI Light" w:cs="Lucida Sans Unicode"/>
          <w:color w:val="000000" w:themeColor="text1"/>
          <w:spacing w:val="10"/>
          <w:sz w:val="18"/>
          <w:szCs w:val="18"/>
          <w:lang w:val="en-US"/>
        </w:rPr>
        <w:t>Courier</w:t>
      </w:r>
      <w:r w:rsidRPr="009741C7">
        <w:rPr>
          <w:rFonts w:ascii="Yu Gothic UI Light" w:eastAsia="Yu Gothic UI Light" w:hAnsi="Yu Gothic UI Light" w:cs="Lucida Sans Unicode"/>
          <w:color w:val="000000" w:themeColor="text1"/>
          <w:spacing w:val="10"/>
          <w:sz w:val="18"/>
          <w:szCs w:val="18"/>
        </w:rPr>
        <w:t>, η χρέωση επιβαρύνει τον παραλήπτη (</w:t>
      </w:r>
      <w:r w:rsidRPr="009741C7">
        <w:rPr>
          <w:rFonts w:ascii="Yu Gothic UI Light" w:eastAsia="Yu Gothic UI Light" w:hAnsi="Yu Gothic UI Light" w:cs="Lucida Sans Unicode"/>
          <w:b/>
          <w:bCs/>
          <w:color w:val="000000" w:themeColor="text1"/>
          <w:spacing w:val="10"/>
          <w:sz w:val="18"/>
          <w:szCs w:val="18"/>
        </w:rPr>
        <w:t>Κέντρο Επενδύσεων</w:t>
      </w:r>
      <w:r w:rsidRPr="009741C7">
        <w:rPr>
          <w:rFonts w:ascii="Yu Gothic UI Light" w:eastAsia="Yu Gothic UI Light" w:hAnsi="Yu Gothic UI Light" w:cs="Lucida Sans Unicode"/>
          <w:color w:val="000000" w:themeColor="text1"/>
          <w:spacing w:val="10"/>
          <w:sz w:val="18"/>
          <w:szCs w:val="18"/>
        </w:rPr>
        <w:t xml:space="preserve">). </w:t>
      </w:r>
    </w:p>
    <w:p w14:paraId="767D969A" w14:textId="3E74206C" w:rsidR="009741C7" w:rsidRPr="009741C7" w:rsidRDefault="009741C7" w:rsidP="009741C7">
      <w:pPr>
        <w:tabs>
          <w:tab w:val="left" w:pos="-284"/>
          <w:tab w:val="left" w:pos="142"/>
        </w:tabs>
        <w:spacing w:line="276" w:lineRule="auto"/>
        <w:ind w:left="-709" w:right="-766"/>
        <w:jc w:val="center"/>
        <w:rPr>
          <w:rFonts w:ascii="Yu Gothic UI Light" w:eastAsia="Yu Gothic UI Light" w:hAnsi="Yu Gothic UI Light" w:cs="Lucida Sans Unicode"/>
          <w:i/>
          <w:iCs/>
          <w:color w:val="000000" w:themeColor="text1"/>
          <w:spacing w:val="10"/>
          <w:sz w:val="20"/>
          <w:szCs w:val="20"/>
          <w:u w:val="single"/>
        </w:rPr>
      </w:pPr>
      <w:r w:rsidRPr="009741C7">
        <w:rPr>
          <w:rFonts w:ascii="Yu Gothic UI Light" w:eastAsia="Yu Gothic UI Light" w:hAnsi="Yu Gothic UI Light" w:cs="Lucida Sans Unicode"/>
          <w:color w:val="000000" w:themeColor="text1"/>
          <w:spacing w:val="10"/>
          <w:sz w:val="18"/>
          <w:szCs w:val="18"/>
          <w:u w:val="single"/>
        </w:rPr>
        <w:t>*</w:t>
      </w:r>
      <w:r w:rsidRPr="009741C7">
        <w:rPr>
          <w:rFonts w:ascii="Yu Gothic UI Light" w:eastAsia="Yu Gothic UI Light" w:hAnsi="Yu Gothic UI Light" w:cs="Lucida Sans Unicode"/>
          <w:i/>
          <w:iCs/>
          <w:color w:val="000000" w:themeColor="text1"/>
          <w:spacing w:val="10"/>
          <w:sz w:val="18"/>
          <w:szCs w:val="18"/>
          <w:u w:val="single"/>
        </w:rPr>
        <w:t>Στόχος του Μητρώου Συνεργατών/ Προμηθευτών είναι μια αμφίδρομη και μακροχρόνια συνεργασία.</w:t>
      </w:r>
    </w:p>
    <w:p w14:paraId="078DD726" w14:textId="4B078D47" w:rsidR="009741C7" w:rsidRPr="009741C7" w:rsidRDefault="009741C7" w:rsidP="009741C7">
      <w:pPr>
        <w:tabs>
          <w:tab w:val="left" w:pos="-284"/>
          <w:tab w:val="left" w:pos="142"/>
        </w:tabs>
        <w:spacing w:line="276" w:lineRule="auto"/>
        <w:ind w:left="-709" w:right="-766"/>
        <w:jc w:val="both"/>
        <w:rPr>
          <w:rFonts w:ascii="Yu Gothic UI Light" w:eastAsia="Yu Gothic UI Light" w:hAnsi="Yu Gothic UI Light" w:cs="Lucida Sans Unicode"/>
          <w:i/>
          <w:iCs/>
          <w:color w:val="000000" w:themeColor="text1"/>
          <w:spacing w:val="10"/>
          <w:sz w:val="18"/>
          <w:szCs w:val="18"/>
        </w:rPr>
      </w:pPr>
    </w:p>
    <w:p w14:paraId="5C0FB25A" w14:textId="77777777" w:rsidR="00EA51B1" w:rsidRPr="00EA51B1" w:rsidRDefault="00EA51B1" w:rsidP="00747EBD">
      <w:pPr>
        <w:tabs>
          <w:tab w:val="left" w:pos="-142"/>
          <w:tab w:val="left" w:pos="142"/>
        </w:tabs>
        <w:spacing w:line="276" w:lineRule="auto"/>
        <w:ind w:left="-426" w:right="-766"/>
        <w:jc w:val="both"/>
        <w:rPr>
          <w:rFonts w:ascii="Yu Gothic UI Light" w:eastAsia="Yu Gothic UI Light" w:hAnsi="Yu Gothic UI Light" w:cs="Lucida Sans Unicode"/>
          <w:b/>
          <w:bCs/>
          <w:color w:val="000000" w:themeColor="text1"/>
          <w:spacing w:val="10"/>
          <w:sz w:val="8"/>
          <w:szCs w:val="8"/>
        </w:rPr>
      </w:pPr>
    </w:p>
    <w:sectPr w:rsidR="00EA51B1" w:rsidRPr="00EA51B1" w:rsidSect="009741C7">
      <w:headerReference w:type="default" r:id="rId9"/>
      <w:footerReference w:type="default" r:id="rId10"/>
      <w:pgSz w:w="11906" w:h="16838"/>
      <w:pgMar w:top="993" w:right="1800" w:bottom="993" w:left="1800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E7885" w14:textId="77777777" w:rsidR="00900B15" w:rsidRDefault="00900B15" w:rsidP="00835442">
      <w:r>
        <w:separator/>
      </w:r>
    </w:p>
  </w:endnote>
  <w:endnote w:type="continuationSeparator" w:id="0">
    <w:p w14:paraId="1A4AA715" w14:textId="77777777" w:rsidR="00900B15" w:rsidRDefault="00900B15" w:rsidP="0083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C7D5A" w14:textId="77777777" w:rsidR="001E45E3" w:rsidRPr="00DF6113" w:rsidRDefault="00CB4E8F" w:rsidP="00CB4E8F">
    <w:pPr>
      <w:pStyle w:val="a4"/>
      <w:ind w:left="-990"/>
      <w:jc w:val="center"/>
      <w:rPr>
        <w:szCs w:val="16"/>
        <w:lang w:val="en-US"/>
      </w:rPr>
    </w:pPr>
    <w:r>
      <w:rPr>
        <w:noProof/>
        <w:szCs w:val="16"/>
      </w:rPr>
      <w:drawing>
        <wp:anchor distT="0" distB="0" distL="114300" distR="114300" simplePos="0" relativeHeight="251659264" behindDoc="0" locked="0" layoutInCell="1" allowOverlap="1" wp14:anchorId="47D4629C" wp14:editId="39D7CED1">
          <wp:simplePos x="0" y="0"/>
          <wp:positionH relativeFrom="column">
            <wp:posOffset>-723900</wp:posOffset>
          </wp:positionH>
          <wp:positionV relativeFrom="paragraph">
            <wp:posOffset>-420370</wp:posOffset>
          </wp:positionV>
          <wp:extent cx="6527165" cy="600075"/>
          <wp:effectExtent l="19050" t="0" r="6985" b="0"/>
          <wp:wrapNone/>
          <wp:docPr id="2" name="Εικόνα 1" descr="D:\Google Drive\ΕΝΤΥΠΑ ΕΤΑΙΡΕΙΑΣ\ΕΙΚΟΝΑ ΓΡΑΦΕΙΟΥ - SITE - FOTOS - ΛΟΓΟΤΥΠΑ - ΠΡΟΣΦΟΡΕΣ\2019 ΕΤΑΙΡΙΚΗ ΠΑΡΟΥΣΙΑΣΗ\fax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oogle Drive\ΕΝΤΥΠΑ ΕΤΑΙΡΕΙΑΣ\ΕΙΚΟΝΑ ΓΡΑΦΕΙΟΥ - SITE - FOTOS - ΛΟΓΟΤΥΠΑ - ΠΡΟΣΦΟΡΕΣ\2019 ΕΤΑΙΡΙΚΗ ΠΑΡΟΥΣΙΑΣΗ\fax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16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C35C6" w14:textId="77777777" w:rsidR="00900B15" w:rsidRDefault="00900B15" w:rsidP="00835442">
      <w:r>
        <w:separator/>
      </w:r>
    </w:p>
  </w:footnote>
  <w:footnote w:type="continuationSeparator" w:id="0">
    <w:p w14:paraId="7E826897" w14:textId="77777777" w:rsidR="00900B15" w:rsidRDefault="00900B15" w:rsidP="0083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87189" w14:textId="77777777" w:rsidR="001E45E3" w:rsidRPr="00DF6113" w:rsidRDefault="00687D43" w:rsidP="00687D43">
    <w:pPr>
      <w:pStyle w:val="a4"/>
      <w:ind w:left="-990"/>
      <w:jc w:val="center"/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58240" behindDoc="0" locked="0" layoutInCell="1" allowOverlap="1" wp14:anchorId="69FEE26B" wp14:editId="72412279">
          <wp:simplePos x="0" y="0"/>
          <wp:positionH relativeFrom="column">
            <wp:posOffset>-638175</wp:posOffset>
          </wp:positionH>
          <wp:positionV relativeFrom="paragraph">
            <wp:posOffset>114300</wp:posOffset>
          </wp:positionV>
          <wp:extent cx="6378181" cy="533400"/>
          <wp:effectExtent l="19050" t="0" r="3569" b="0"/>
          <wp:wrapNone/>
          <wp:docPr id="1" name="Εικόνα 1" descr="C:\Users\patakas\Google Drive (kentroeh@gmail.com)\ΕΝΤΥΠΑ ΕΤΑΙΡΕΙΑΣ\ΕΙΚΟΝΑ ΓΡΑΦΕΙΟΥ - SITE - FOTOS - ΛΟΓΟΤΥΠΑ - ΠΡΟΣΦΟΡΕΣ\2019 ΕΤΑΙΡΙΚΗ ΠΑΡΟΥΣΙΑΣΗ\fax-header-ESPA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akas\Google Drive (kentroeh@gmail.com)\ΕΝΤΥΠΑ ΕΤΑΙΡΕΙΑΣ\ΕΙΚΟΝΑ ΓΡΑΦΕΙΟΥ - SITE - FOTOS - ΛΟΓΟΤΥΠΑ - ΠΡΟΣΦΟΡΕΣ\2019 ΕΤΑΙΡΙΚΗ ΠΑΡΟΥΣΙΑΣΗ\fax-header-ESPAs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5135" cy="538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99D"/>
    <w:multiLevelType w:val="hybridMultilevel"/>
    <w:tmpl w:val="9F1A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40412"/>
    <w:multiLevelType w:val="hybridMultilevel"/>
    <w:tmpl w:val="D14C0C8C"/>
    <w:lvl w:ilvl="0" w:tplc="A486436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F233C"/>
    <w:multiLevelType w:val="hybridMultilevel"/>
    <w:tmpl w:val="539625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3D77"/>
    <w:multiLevelType w:val="hybridMultilevel"/>
    <w:tmpl w:val="6D525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307B8"/>
    <w:multiLevelType w:val="hybridMultilevel"/>
    <w:tmpl w:val="FB52FF86"/>
    <w:lvl w:ilvl="0" w:tplc="746EFDB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E2C7E"/>
    <w:multiLevelType w:val="hybridMultilevel"/>
    <w:tmpl w:val="1E1211FC"/>
    <w:lvl w:ilvl="0" w:tplc="0408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29B04ED"/>
    <w:multiLevelType w:val="hybridMultilevel"/>
    <w:tmpl w:val="613E01E4"/>
    <w:lvl w:ilvl="0" w:tplc="B4D2937C">
      <w:start w:val="1"/>
      <w:numFmt w:val="bullet"/>
      <w:lvlText w:val=""/>
      <w:lvlJc w:val="left"/>
      <w:pPr>
        <w:tabs>
          <w:tab w:val="num" w:pos="825"/>
        </w:tabs>
        <w:ind w:left="1035" w:hanging="20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7" w15:restartNumberingAfterBreak="0">
    <w:nsid w:val="12B7206B"/>
    <w:multiLevelType w:val="hybridMultilevel"/>
    <w:tmpl w:val="E2F0977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668A0"/>
    <w:multiLevelType w:val="hybridMultilevel"/>
    <w:tmpl w:val="3282031A"/>
    <w:lvl w:ilvl="0" w:tplc="B4D2937C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216F5"/>
    <w:multiLevelType w:val="hybridMultilevel"/>
    <w:tmpl w:val="EB68896E"/>
    <w:lvl w:ilvl="0" w:tplc="B4D2937C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B815EEA"/>
    <w:multiLevelType w:val="hybridMultilevel"/>
    <w:tmpl w:val="907A0DF2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>
      <w:start w:val="1"/>
      <w:numFmt w:val="lowerLetter"/>
      <w:lvlText w:val="%2."/>
      <w:lvlJc w:val="left"/>
      <w:pPr>
        <w:ind w:left="589" w:hanging="360"/>
      </w:pPr>
    </w:lvl>
    <w:lvl w:ilvl="2" w:tplc="0408001B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1BB8227C"/>
    <w:multiLevelType w:val="hybridMultilevel"/>
    <w:tmpl w:val="710417C4"/>
    <w:lvl w:ilvl="0" w:tplc="0408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1EAA161A"/>
    <w:multiLevelType w:val="hybridMultilevel"/>
    <w:tmpl w:val="41C0D5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4587F"/>
    <w:multiLevelType w:val="hybridMultilevel"/>
    <w:tmpl w:val="B55E62A6"/>
    <w:lvl w:ilvl="0" w:tplc="0408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2157396C"/>
    <w:multiLevelType w:val="hybridMultilevel"/>
    <w:tmpl w:val="5EF425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AF3BC5"/>
    <w:multiLevelType w:val="hybridMultilevel"/>
    <w:tmpl w:val="ECBC763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482B46"/>
    <w:multiLevelType w:val="hybridMultilevel"/>
    <w:tmpl w:val="D3E474E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35F1D"/>
    <w:multiLevelType w:val="hybridMultilevel"/>
    <w:tmpl w:val="54BC21B0"/>
    <w:lvl w:ilvl="0" w:tplc="1B0CF61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7282D"/>
    <w:multiLevelType w:val="hybridMultilevel"/>
    <w:tmpl w:val="57A4C352"/>
    <w:lvl w:ilvl="0" w:tplc="0408000B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342C4C4D"/>
    <w:multiLevelType w:val="hybridMultilevel"/>
    <w:tmpl w:val="B180E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01C6A"/>
    <w:multiLevelType w:val="hybridMultilevel"/>
    <w:tmpl w:val="9B082F48"/>
    <w:lvl w:ilvl="0" w:tplc="B4D2937C">
      <w:start w:val="1"/>
      <w:numFmt w:val="bullet"/>
      <w:lvlText w:val=""/>
      <w:lvlJc w:val="left"/>
      <w:pPr>
        <w:tabs>
          <w:tab w:val="num" w:pos="204"/>
        </w:tabs>
        <w:ind w:left="414" w:hanging="20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abstractNum w:abstractNumId="21" w15:restartNumberingAfterBreak="0">
    <w:nsid w:val="38850A48"/>
    <w:multiLevelType w:val="hybridMultilevel"/>
    <w:tmpl w:val="C7C6AF5E"/>
    <w:lvl w:ilvl="0" w:tplc="14EE6FA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E2F51"/>
    <w:multiLevelType w:val="hybridMultilevel"/>
    <w:tmpl w:val="E0E2C4C8"/>
    <w:lvl w:ilvl="0" w:tplc="1EB426F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537BCC"/>
    <w:multiLevelType w:val="hybridMultilevel"/>
    <w:tmpl w:val="1084D76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E66E1"/>
    <w:multiLevelType w:val="hybridMultilevel"/>
    <w:tmpl w:val="A48290FA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42BB54CE"/>
    <w:multiLevelType w:val="hybridMultilevel"/>
    <w:tmpl w:val="BCE2C496"/>
    <w:lvl w:ilvl="0" w:tplc="CA907C9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B6CE9"/>
    <w:multiLevelType w:val="hybridMultilevel"/>
    <w:tmpl w:val="01B012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72890"/>
    <w:multiLevelType w:val="hybridMultilevel"/>
    <w:tmpl w:val="B19E6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01733"/>
    <w:multiLevelType w:val="hybridMultilevel"/>
    <w:tmpl w:val="DE564882"/>
    <w:lvl w:ilvl="0" w:tplc="9C0E41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A640783"/>
    <w:multiLevelType w:val="hybridMultilevel"/>
    <w:tmpl w:val="C194F5EE"/>
    <w:lvl w:ilvl="0" w:tplc="CB9CB73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67759"/>
    <w:multiLevelType w:val="hybridMultilevel"/>
    <w:tmpl w:val="DAAE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70B33"/>
    <w:multiLevelType w:val="hybridMultilevel"/>
    <w:tmpl w:val="85046A5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C15CF"/>
    <w:multiLevelType w:val="hybridMultilevel"/>
    <w:tmpl w:val="A80E9624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 w15:restartNumberingAfterBreak="0">
    <w:nsid w:val="63642F5D"/>
    <w:multiLevelType w:val="hybridMultilevel"/>
    <w:tmpl w:val="42DA139E"/>
    <w:lvl w:ilvl="0" w:tplc="0408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2A7402"/>
    <w:multiLevelType w:val="hybridMultilevel"/>
    <w:tmpl w:val="96C452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306E7"/>
    <w:multiLevelType w:val="hybridMultilevel"/>
    <w:tmpl w:val="2DAED9B8"/>
    <w:lvl w:ilvl="0" w:tplc="0408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 w15:restartNumberingAfterBreak="0">
    <w:nsid w:val="65757EFC"/>
    <w:multiLevelType w:val="hybridMultilevel"/>
    <w:tmpl w:val="9D485C80"/>
    <w:lvl w:ilvl="0" w:tplc="B4D2937C">
      <w:start w:val="1"/>
      <w:numFmt w:val="bullet"/>
      <w:lvlText w:val=""/>
      <w:lvlJc w:val="left"/>
      <w:pPr>
        <w:tabs>
          <w:tab w:val="num" w:pos="1437"/>
        </w:tabs>
        <w:ind w:left="1647" w:hanging="20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02131"/>
    <w:multiLevelType w:val="hybridMultilevel"/>
    <w:tmpl w:val="FB68567A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67AE4954"/>
    <w:multiLevelType w:val="hybridMultilevel"/>
    <w:tmpl w:val="BC0CA2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F04F4"/>
    <w:multiLevelType w:val="hybridMultilevel"/>
    <w:tmpl w:val="01044C9E"/>
    <w:lvl w:ilvl="0" w:tplc="C5E44210">
      <w:start w:val="1"/>
      <w:numFmt w:val="decimal"/>
      <w:lvlText w:val="%1."/>
      <w:lvlJc w:val="left"/>
      <w:pPr>
        <w:ind w:left="-1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0" w15:restartNumberingAfterBreak="0">
    <w:nsid w:val="6E127A21"/>
    <w:multiLevelType w:val="hybridMultilevel"/>
    <w:tmpl w:val="C6622096"/>
    <w:lvl w:ilvl="0" w:tplc="B8EA76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A426D7"/>
    <w:multiLevelType w:val="hybridMultilevel"/>
    <w:tmpl w:val="644C5642"/>
    <w:lvl w:ilvl="0" w:tplc="705035B8">
      <w:numFmt w:val="bullet"/>
      <w:lvlText w:val=""/>
      <w:lvlJc w:val="left"/>
      <w:pPr>
        <w:ind w:left="-66" w:hanging="360"/>
      </w:pPr>
      <w:rPr>
        <w:rFonts w:ascii="Wingdings" w:eastAsia="Yu Gothic UI Light" w:hAnsi="Wingdings" w:cs="Lucida Sans Unicode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2" w15:restartNumberingAfterBreak="0">
    <w:nsid w:val="6FE97BDE"/>
    <w:multiLevelType w:val="hybridMultilevel"/>
    <w:tmpl w:val="907A0DF2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>
      <w:start w:val="1"/>
      <w:numFmt w:val="lowerLetter"/>
      <w:lvlText w:val="%2."/>
      <w:lvlJc w:val="left"/>
      <w:pPr>
        <w:ind w:left="589" w:hanging="360"/>
      </w:pPr>
    </w:lvl>
    <w:lvl w:ilvl="2" w:tplc="0408001B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3" w15:restartNumberingAfterBreak="0">
    <w:nsid w:val="7280779D"/>
    <w:multiLevelType w:val="hybridMultilevel"/>
    <w:tmpl w:val="1A5CC190"/>
    <w:lvl w:ilvl="0" w:tplc="4AA62CD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AD36D8"/>
    <w:multiLevelType w:val="hybridMultilevel"/>
    <w:tmpl w:val="E6CCD37E"/>
    <w:lvl w:ilvl="0" w:tplc="034CCB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3234DE7"/>
    <w:multiLevelType w:val="hybridMultilevel"/>
    <w:tmpl w:val="BDB435EC"/>
    <w:lvl w:ilvl="0" w:tplc="B4D2937C">
      <w:start w:val="1"/>
      <w:numFmt w:val="bullet"/>
      <w:lvlText w:val=""/>
      <w:lvlJc w:val="left"/>
      <w:pPr>
        <w:tabs>
          <w:tab w:val="num" w:pos="204"/>
        </w:tabs>
        <w:ind w:left="414" w:hanging="20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abstractNum w:abstractNumId="46" w15:restartNumberingAfterBreak="0">
    <w:nsid w:val="7DE64118"/>
    <w:multiLevelType w:val="hybridMultilevel"/>
    <w:tmpl w:val="EE1664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9"/>
  </w:num>
  <w:num w:numId="5">
    <w:abstractNumId w:val="21"/>
  </w:num>
  <w:num w:numId="6">
    <w:abstractNumId w:val="26"/>
  </w:num>
  <w:num w:numId="7">
    <w:abstractNumId w:val="44"/>
  </w:num>
  <w:num w:numId="8">
    <w:abstractNumId w:val="2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45"/>
  </w:num>
  <w:num w:numId="12">
    <w:abstractNumId w:val="9"/>
  </w:num>
  <w:num w:numId="13">
    <w:abstractNumId w:val="36"/>
  </w:num>
  <w:num w:numId="14">
    <w:abstractNumId w:val="6"/>
  </w:num>
  <w:num w:numId="15">
    <w:abstractNumId w:val="1"/>
  </w:num>
  <w:num w:numId="16">
    <w:abstractNumId w:val="16"/>
  </w:num>
  <w:num w:numId="17">
    <w:abstractNumId w:val="31"/>
  </w:num>
  <w:num w:numId="18">
    <w:abstractNumId w:val="23"/>
  </w:num>
  <w:num w:numId="19">
    <w:abstractNumId w:val="46"/>
  </w:num>
  <w:num w:numId="20">
    <w:abstractNumId w:val="38"/>
  </w:num>
  <w:num w:numId="21">
    <w:abstractNumId w:val="2"/>
  </w:num>
  <w:num w:numId="22">
    <w:abstractNumId w:val="12"/>
  </w:num>
  <w:num w:numId="23">
    <w:abstractNumId w:val="7"/>
  </w:num>
  <w:num w:numId="24">
    <w:abstractNumId w:val="4"/>
  </w:num>
  <w:num w:numId="25">
    <w:abstractNumId w:val="22"/>
  </w:num>
  <w:num w:numId="26">
    <w:abstractNumId w:val="27"/>
  </w:num>
  <w:num w:numId="27">
    <w:abstractNumId w:val="30"/>
  </w:num>
  <w:num w:numId="28">
    <w:abstractNumId w:val="3"/>
  </w:num>
  <w:num w:numId="29">
    <w:abstractNumId w:val="0"/>
  </w:num>
  <w:num w:numId="30">
    <w:abstractNumId w:val="19"/>
  </w:num>
  <w:num w:numId="31">
    <w:abstractNumId w:val="32"/>
  </w:num>
  <w:num w:numId="32">
    <w:abstractNumId w:val="24"/>
  </w:num>
  <w:num w:numId="33">
    <w:abstractNumId w:val="37"/>
  </w:num>
  <w:num w:numId="34">
    <w:abstractNumId w:val="40"/>
  </w:num>
  <w:num w:numId="35">
    <w:abstractNumId w:val="33"/>
  </w:num>
  <w:num w:numId="36">
    <w:abstractNumId w:val="14"/>
  </w:num>
  <w:num w:numId="37">
    <w:abstractNumId w:val="43"/>
  </w:num>
  <w:num w:numId="38">
    <w:abstractNumId w:val="34"/>
  </w:num>
  <w:num w:numId="39">
    <w:abstractNumId w:val="42"/>
  </w:num>
  <w:num w:numId="40">
    <w:abstractNumId w:val="5"/>
  </w:num>
  <w:num w:numId="41">
    <w:abstractNumId w:val="35"/>
  </w:num>
  <w:num w:numId="42">
    <w:abstractNumId w:val="11"/>
  </w:num>
  <w:num w:numId="43">
    <w:abstractNumId w:val="10"/>
  </w:num>
  <w:num w:numId="44">
    <w:abstractNumId w:val="15"/>
  </w:num>
  <w:num w:numId="45">
    <w:abstractNumId w:val="39"/>
  </w:num>
  <w:num w:numId="46">
    <w:abstractNumId w:val="1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 stroke="f">
      <v:fill color="white" color2="fill darken(118)" rotate="t" focusposition=".5,.5" focussize="" method="linear sigma" type="gradientRadial"/>
      <v:stroke on="f"/>
      <v:shadow on="t" opacity=".5" offset="-2pt,-4pt" offset2="8pt,4pt"/>
      <o:extrusion v:ext="view" rotationangle="-25,25" viewpoint="0,0" viewpointorigin="0,0" skewangle="0" skewamt="0" lightposition=",50000" type="perspectiv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F6"/>
    <w:rsid w:val="00002D1B"/>
    <w:rsid w:val="00013B9D"/>
    <w:rsid w:val="0002178E"/>
    <w:rsid w:val="000230BE"/>
    <w:rsid w:val="000247E2"/>
    <w:rsid w:val="000250BC"/>
    <w:rsid w:val="00027876"/>
    <w:rsid w:val="00030EE5"/>
    <w:rsid w:val="00035BC4"/>
    <w:rsid w:val="00040C55"/>
    <w:rsid w:val="00042FEA"/>
    <w:rsid w:val="00044EF2"/>
    <w:rsid w:val="00056A29"/>
    <w:rsid w:val="00056D01"/>
    <w:rsid w:val="0006712E"/>
    <w:rsid w:val="0007382C"/>
    <w:rsid w:val="00074A9C"/>
    <w:rsid w:val="00075B1D"/>
    <w:rsid w:val="000804E0"/>
    <w:rsid w:val="00081834"/>
    <w:rsid w:val="00082BBA"/>
    <w:rsid w:val="00093D41"/>
    <w:rsid w:val="000977E2"/>
    <w:rsid w:val="000A6437"/>
    <w:rsid w:val="000A76ED"/>
    <w:rsid w:val="000A7F49"/>
    <w:rsid w:val="000B53F8"/>
    <w:rsid w:val="000B5B47"/>
    <w:rsid w:val="000C3766"/>
    <w:rsid w:val="000C603B"/>
    <w:rsid w:val="000D1EED"/>
    <w:rsid w:val="000D30DF"/>
    <w:rsid w:val="000D5DC7"/>
    <w:rsid w:val="000E0056"/>
    <w:rsid w:val="000E231D"/>
    <w:rsid w:val="000E7621"/>
    <w:rsid w:val="000F0FD1"/>
    <w:rsid w:val="000F1C05"/>
    <w:rsid w:val="000F2559"/>
    <w:rsid w:val="000F59B7"/>
    <w:rsid w:val="000F5D04"/>
    <w:rsid w:val="000F7C9E"/>
    <w:rsid w:val="001007BA"/>
    <w:rsid w:val="00101617"/>
    <w:rsid w:val="001026AC"/>
    <w:rsid w:val="001141A5"/>
    <w:rsid w:val="00115507"/>
    <w:rsid w:val="00122862"/>
    <w:rsid w:val="00134854"/>
    <w:rsid w:val="00135F75"/>
    <w:rsid w:val="001410D5"/>
    <w:rsid w:val="00145DC8"/>
    <w:rsid w:val="00166FEE"/>
    <w:rsid w:val="00173777"/>
    <w:rsid w:val="00173BC3"/>
    <w:rsid w:val="00177AA2"/>
    <w:rsid w:val="00185AAA"/>
    <w:rsid w:val="00197D55"/>
    <w:rsid w:val="001A2D99"/>
    <w:rsid w:val="001A52BE"/>
    <w:rsid w:val="001A58F6"/>
    <w:rsid w:val="001A7F78"/>
    <w:rsid w:val="001B36A3"/>
    <w:rsid w:val="001B43AA"/>
    <w:rsid w:val="001B638F"/>
    <w:rsid w:val="001C2F4E"/>
    <w:rsid w:val="001C36E6"/>
    <w:rsid w:val="001C36F2"/>
    <w:rsid w:val="001D3D17"/>
    <w:rsid w:val="001D58B7"/>
    <w:rsid w:val="001E4159"/>
    <w:rsid w:val="001E45E3"/>
    <w:rsid w:val="001E77C1"/>
    <w:rsid w:val="001F3A9B"/>
    <w:rsid w:val="001F427B"/>
    <w:rsid w:val="001F77E5"/>
    <w:rsid w:val="001F796D"/>
    <w:rsid w:val="001F7C75"/>
    <w:rsid w:val="0020001A"/>
    <w:rsid w:val="002017AA"/>
    <w:rsid w:val="00203AA0"/>
    <w:rsid w:val="00206AB5"/>
    <w:rsid w:val="00207901"/>
    <w:rsid w:val="00207AD8"/>
    <w:rsid w:val="00213DA0"/>
    <w:rsid w:val="0023773D"/>
    <w:rsid w:val="0024060E"/>
    <w:rsid w:val="002419BC"/>
    <w:rsid w:val="00245639"/>
    <w:rsid w:val="00253A23"/>
    <w:rsid w:val="00260750"/>
    <w:rsid w:val="002619FB"/>
    <w:rsid w:val="00266AE8"/>
    <w:rsid w:val="00275F20"/>
    <w:rsid w:val="00277D6D"/>
    <w:rsid w:val="00281DCD"/>
    <w:rsid w:val="0029158F"/>
    <w:rsid w:val="00292DC8"/>
    <w:rsid w:val="00297961"/>
    <w:rsid w:val="002A25C2"/>
    <w:rsid w:val="002A303B"/>
    <w:rsid w:val="002A49B7"/>
    <w:rsid w:val="002B2168"/>
    <w:rsid w:val="002B2765"/>
    <w:rsid w:val="002B2C89"/>
    <w:rsid w:val="002B5831"/>
    <w:rsid w:val="002C233B"/>
    <w:rsid w:val="002C56A0"/>
    <w:rsid w:val="002C68DE"/>
    <w:rsid w:val="002E47F9"/>
    <w:rsid w:val="002E7F34"/>
    <w:rsid w:val="002F086E"/>
    <w:rsid w:val="002F69F3"/>
    <w:rsid w:val="003010EB"/>
    <w:rsid w:val="00307310"/>
    <w:rsid w:val="00315773"/>
    <w:rsid w:val="0032038D"/>
    <w:rsid w:val="003207A4"/>
    <w:rsid w:val="003213DE"/>
    <w:rsid w:val="0032475C"/>
    <w:rsid w:val="00326013"/>
    <w:rsid w:val="0032627E"/>
    <w:rsid w:val="00334455"/>
    <w:rsid w:val="003433F9"/>
    <w:rsid w:val="0034352E"/>
    <w:rsid w:val="00345145"/>
    <w:rsid w:val="003518CC"/>
    <w:rsid w:val="00356B34"/>
    <w:rsid w:val="0036257C"/>
    <w:rsid w:val="003743C7"/>
    <w:rsid w:val="003773F8"/>
    <w:rsid w:val="003833D3"/>
    <w:rsid w:val="00392991"/>
    <w:rsid w:val="003A09EF"/>
    <w:rsid w:val="003A0DBF"/>
    <w:rsid w:val="003A218B"/>
    <w:rsid w:val="003A4648"/>
    <w:rsid w:val="003A4848"/>
    <w:rsid w:val="003A7221"/>
    <w:rsid w:val="003B3065"/>
    <w:rsid w:val="003B7857"/>
    <w:rsid w:val="003C0076"/>
    <w:rsid w:val="003C171C"/>
    <w:rsid w:val="003C3AF8"/>
    <w:rsid w:val="003C7F08"/>
    <w:rsid w:val="003D0B39"/>
    <w:rsid w:val="003D22A0"/>
    <w:rsid w:val="003D4906"/>
    <w:rsid w:val="003E0350"/>
    <w:rsid w:val="003E1CA2"/>
    <w:rsid w:val="003E579F"/>
    <w:rsid w:val="003E7343"/>
    <w:rsid w:val="00405DA3"/>
    <w:rsid w:val="004074E6"/>
    <w:rsid w:val="00410815"/>
    <w:rsid w:val="00411165"/>
    <w:rsid w:val="00416D4A"/>
    <w:rsid w:val="004204A8"/>
    <w:rsid w:val="00425815"/>
    <w:rsid w:val="00437272"/>
    <w:rsid w:val="00441033"/>
    <w:rsid w:val="004449E0"/>
    <w:rsid w:val="00445335"/>
    <w:rsid w:val="004542E3"/>
    <w:rsid w:val="004561EC"/>
    <w:rsid w:val="00462EB1"/>
    <w:rsid w:val="00463930"/>
    <w:rsid w:val="00464BB2"/>
    <w:rsid w:val="004650DC"/>
    <w:rsid w:val="004700B9"/>
    <w:rsid w:val="00470BF4"/>
    <w:rsid w:val="0047366A"/>
    <w:rsid w:val="00473DDD"/>
    <w:rsid w:val="00475030"/>
    <w:rsid w:val="004836ED"/>
    <w:rsid w:val="00483CB6"/>
    <w:rsid w:val="00486460"/>
    <w:rsid w:val="004A1ABE"/>
    <w:rsid w:val="004B0E43"/>
    <w:rsid w:val="004C48C2"/>
    <w:rsid w:val="004D01B8"/>
    <w:rsid w:val="004D0AC6"/>
    <w:rsid w:val="004D11B7"/>
    <w:rsid w:val="004D3E9D"/>
    <w:rsid w:val="004E1314"/>
    <w:rsid w:val="004E49DE"/>
    <w:rsid w:val="004E4DF4"/>
    <w:rsid w:val="004E60AC"/>
    <w:rsid w:val="004F3C81"/>
    <w:rsid w:val="004F4B28"/>
    <w:rsid w:val="00501606"/>
    <w:rsid w:val="005069E3"/>
    <w:rsid w:val="005211CA"/>
    <w:rsid w:val="005248A1"/>
    <w:rsid w:val="005310CC"/>
    <w:rsid w:val="0053408B"/>
    <w:rsid w:val="005410F3"/>
    <w:rsid w:val="00543FF0"/>
    <w:rsid w:val="00550B0C"/>
    <w:rsid w:val="0055225A"/>
    <w:rsid w:val="00556CD0"/>
    <w:rsid w:val="00557FA0"/>
    <w:rsid w:val="0056061A"/>
    <w:rsid w:val="0056692B"/>
    <w:rsid w:val="00571923"/>
    <w:rsid w:val="005777D7"/>
    <w:rsid w:val="00585E80"/>
    <w:rsid w:val="005865A1"/>
    <w:rsid w:val="00593779"/>
    <w:rsid w:val="00596D21"/>
    <w:rsid w:val="005A2B31"/>
    <w:rsid w:val="005A2FB2"/>
    <w:rsid w:val="005A5CE1"/>
    <w:rsid w:val="005B7555"/>
    <w:rsid w:val="005C65A9"/>
    <w:rsid w:val="005C6FC9"/>
    <w:rsid w:val="005C7003"/>
    <w:rsid w:val="005D265E"/>
    <w:rsid w:val="005E0246"/>
    <w:rsid w:val="005E07A8"/>
    <w:rsid w:val="005E52D6"/>
    <w:rsid w:val="005E7308"/>
    <w:rsid w:val="005E7C1F"/>
    <w:rsid w:val="005F142D"/>
    <w:rsid w:val="005F7EF1"/>
    <w:rsid w:val="006000D2"/>
    <w:rsid w:val="006167A3"/>
    <w:rsid w:val="00622968"/>
    <w:rsid w:val="00622FA8"/>
    <w:rsid w:val="00630296"/>
    <w:rsid w:val="0063547F"/>
    <w:rsid w:val="0063601A"/>
    <w:rsid w:val="00641ED0"/>
    <w:rsid w:val="00647EFA"/>
    <w:rsid w:val="00650D5F"/>
    <w:rsid w:val="00650E39"/>
    <w:rsid w:val="00651726"/>
    <w:rsid w:val="006527AF"/>
    <w:rsid w:val="00655376"/>
    <w:rsid w:val="00656361"/>
    <w:rsid w:val="006578E9"/>
    <w:rsid w:val="0066740E"/>
    <w:rsid w:val="00671898"/>
    <w:rsid w:val="00672B29"/>
    <w:rsid w:val="00677901"/>
    <w:rsid w:val="00685429"/>
    <w:rsid w:val="00687D43"/>
    <w:rsid w:val="0069386A"/>
    <w:rsid w:val="006945FA"/>
    <w:rsid w:val="00697058"/>
    <w:rsid w:val="006B7348"/>
    <w:rsid w:val="006C0208"/>
    <w:rsid w:val="006C37A0"/>
    <w:rsid w:val="006D4CF3"/>
    <w:rsid w:val="006E03DF"/>
    <w:rsid w:val="006E1277"/>
    <w:rsid w:val="006E2DEF"/>
    <w:rsid w:val="006E659C"/>
    <w:rsid w:val="006E7ADA"/>
    <w:rsid w:val="006F32A5"/>
    <w:rsid w:val="00702104"/>
    <w:rsid w:val="00704C39"/>
    <w:rsid w:val="00705F69"/>
    <w:rsid w:val="00706242"/>
    <w:rsid w:val="007066E2"/>
    <w:rsid w:val="00706BA4"/>
    <w:rsid w:val="007101CC"/>
    <w:rsid w:val="00711AC4"/>
    <w:rsid w:val="007141C2"/>
    <w:rsid w:val="00714F32"/>
    <w:rsid w:val="00721AD6"/>
    <w:rsid w:val="00721D85"/>
    <w:rsid w:val="007229BD"/>
    <w:rsid w:val="00723837"/>
    <w:rsid w:val="00727C61"/>
    <w:rsid w:val="00733227"/>
    <w:rsid w:val="00742816"/>
    <w:rsid w:val="007429A1"/>
    <w:rsid w:val="007444F8"/>
    <w:rsid w:val="00747EBD"/>
    <w:rsid w:val="00751D1E"/>
    <w:rsid w:val="00752AB7"/>
    <w:rsid w:val="00757CF6"/>
    <w:rsid w:val="00763054"/>
    <w:rsid w:val="00770C3D"/>
    <w:rsid w:val="00772F27"/>
    <w:rsid w:val="007811F9"/>
    <w:rsid w:val="00787B81"/>
    <w:rsid w:val="0079162F"/>
    <w:rsid w:val="0079231F"/>
    <w:rsid w:val="00796F70"/>
    <w:rsid w:val="007A4933"/>
    <w:rsid w:val="007A4CAA"/>
    <w:rsid w:val="007B4E6C"/>
    <w:rsid w:val="007B73A7"/>
    <w:rsid w:val="007C5FA8"/>
    <w:rsid w:val="007C7C9D"/>
    <w:rsid w:val="007D1619"/>
    <w:rsid w:val="007D7BED"/>
    <w:rsid w:val="007E0420"/>
    <w:rsid w:val="007F2C78"/>
    <w:rsid w:val="007F3D7C"/>
    <w:rsid w:val="007F5255"/>
    <w:rsid w:val="007F5286"/>
    <w:rsid w:val="00803336"/>
    <w:rsid w:val="00814869"/>
    <w:rsid w:val="00821E86"/>
    <w:rsid w:val="00822527"/>
    <w:rsid w:val="008228F9"/>
    <w:rsid w:val="00833AE6"/>
    <w:rsid w:val="00835442"/>
    <w:rsid w:val="00835700"/>
    <w:rsid w:val="008404B2"/>
    <w:rsid w:val="0084089B"/>
    <w:rsid w:val="00844915"/>
    <w:rsid w:val="00846E28"/>
    <w:rsid w:val="0084700B"/>
    <w:rsid w:val="00851EBF"/>
    <w:rsid w:val="008533C7"/>
    <w:rsid w:val="00854BE7"/>
    <w:rsid w:val="00855C70"/>
    <w:rsid w:val="00856776"/>
    <w:rsid w:val="00857896"/>
    <w:rsid w:val="008649FB"/>
    <w:rsid w:val="0087239C"/>
    <w:rsid w:val="008723B3"/>
    <w:rsid w:val="0087335A"/>
    <w:rsid w:val="00875EAE"/>
    <w:rsid w:val="00875F40"/>
    <w:rsid w:val="00885D96"/>
    <w:rsid w:val="00887F3D"/>
    <w:rsid w:val="00894038"/>
    <w:rsid w:val="008A3A21"/>
    <w:rsid w:val="008B1281"/>
    <w:rsid w:val="008B315C"/>
    <w:rsid w:val="008B6F26"/>
    <w:rsid w:val="008C0AEC"/>
    <w:rsid w:val="008C211E"/>
    <w:rsid w:val="008D479E"/>
    <w:rsid w:val="008D56AB"/>
    <w:rsid w:val="008E11D5"/>
    <w:rsid w:val="008E7816"/>
    <w:rsid w:val="008F2EB9"/>
    <w:rsid w:val="008F6652"/>
    <w:rsid w:val="00900B15"/>
    <w:rsid w:val="00901ADA"/>
    <w:rsid w:val="00902F7C"/>
    <w:rsid w:val="00904C55"/>
    <w:rsid w:val="00911931"/>
    <w:rsid w:val="00913C2C"/>
    <w:rsid w:val="00914B4E"/>
    <w:rsid w:val="00915223"/>
    <w:rsid w:val="009179EF"/>
    <w:rsid w:val="00923B52"/>
    <w:rsid w:val="00931F6C"/>
    <w:rsid w:val="00932349"/>
    <w:rsid w:val="009407C7"/>
    <w:rsid w:val="00951839"/>
    <w:rsid w:val="009529CB"/>
    <w:rsid w:val="00960768"/>
    <w:rsid w:val="009741C7"/>
    <w:rsid w:val="00974815"/>
    <w:rsid w:val="00974AA7"/>
    <w:rsid w:val="009909BE"/>
    <w:rsid w:val="0099180E"/>
    <w:rsid w:val="00991E22"/>
    <w:rsid w:val="009A0984"/>
    <w:rsid w:val="009A3B27"/>
    <w:rsid w:val="009A4AB2"/>
    <w:rsid w:val="009A5B5D"/>
    <w:rsid w:val="009A7CBD"/>
    <w:rsid w:val="009B0EE2"/>
    <w:rsid w:val="009B4A33"/>
    <w:rsid w:val="009B69B7"/>
    <w:rsid w:val="009B7A36"/>
    <w:rsid w:val="009C36F5"/>
    <w:rsid w:val="009C3FD7"/>
    <w:rsid w:val="009C4E47"/>
    <w:rsid w:val="009C7A29"/>
    <w:rsid w:val="009D1F50"/>
    <w:rsid w:val="009D2448"/>
    <w:rsid w:val="009E497A"/>
    <w:rsid w:val="009E6C9B"/>
    <w:rsid w:val="009F05DF"/>
    <w:rsid w:val="009F083D"/>
    <w:rsid w:val="009F3391"/>
    <w:rsid w:val="009F4797"/>
    <w:rsid w:val="00A12D01"/>
    <w:rsid w:val="00A13839"/>
    <w:rsid w:val="00A22050"/>
    <w:rsid w:val="00A2341A"/>
    <w:rsid w:val="00A23D1F"/>
    <w:rsid w:val="00A26AD2"/>
    <w:rsid w:val="00A30D1C"/>
    <w:rsid w:val="00A33E9B"/>
    <w:rsid w:val="00A35D80"/>
    <w:rsid w:val="00A3663C"/>
    <w:rsid w:val="00A376CE"/>
    <w:rsid w:val="00A37BB4"/>
    <w:rsid w:val="00A37BEC"/>
    <w:rsid w:val="00A407A7"/>
    <w:rsid w:val="00A45574"/>
    <w:rsid w:val="00A52758"/>
    <w:rsid w:val="00A55E93"/>
    <w:rsid w:val="00A569CD"/>
    <w:rsid w:val="00A6220B"/>
    <w:rsid w:val="00A66252"/>
    <w:rsid w:val="00A66CD2"/>
    <w:rsid w:val="00A70BB8"/>
    <w:rsid w:val="00A82D48"/>
    <w:rsid w:val="00A878B9"/>
    <w:rsid w:val="00A90849"/>
    <w:rsid w:val="00A90CBF"/>
    <w:rsid w:val="00A91E10"/>
    <w:rsid w:val="00AA1968"/>
    <w:rsid w:val="00AA3349"/>
    <w:rsid w:val="00AA466F"/>
    <w:rsid w:val="00AB0693"/>
    <w:rsid w:val="00AB0D05"/>
    <w:rsid w:val="00AB3D02"/>
    <w:rsid w:val="00AB71CE"/>
    <w:rsid w:val="00AD2B6E"/>
    <w:rsid w:val="00AD31CB"/>
    <w:rsid w:val="00AD68C9"/>
    <w:rsid w:val="00AE1149"/>
    <w:rsid w:val="00AE3A27"/>
    <w:rsid w:val="00AE697D"/>
    <w:rsid w:val="00AF1C12"/>
    <w:rsid w:val="00AF35A2"/>
    <w:rsid w:val="00B16735"/>
    <w:rsid w:val="00B20C8B"/>
    <w:rsid w:val="00B2362C"/>
    <w:rsid w:val="00B251AB"/>
    <w:rsid w:val="00B25E91"/>
    <w:rsid w:val="00B26664"/>
    <w:rsid w:val="00B27AB2"/>
    <w:rsid w:val="00B3213E"/>
    <w:rsid w:val="00B37612"/>
    <w:rsid w:val="00B40261"/>
    <w:rsid w:val="00B47881"/>
    <w:rsid w:val="00B6191B"/>
    <w:rsid w:val="00B915C4"/>
    <w:rsid w:val="00B91DD9"/>
    <w:rsid w:val="00B92E79"/>
    <w:rsid w:val="00B95027"/>
    <w:rsid w:val="00B95DE0"/>
    <w:rsid w:val="00BA442A"/>
    <w:rsid w:val="00BB3908"/>
    <w:rsid w:val="00BB3E44"/>
    <w:rsid w:val="00BB5A32"/>
    <w:rsid w:val="00BC124E"/>
    <w:rsid w:val="00BC5FAB"/>
    <w:rsid w:val="00BD2C56"/>
    <w:rsid w:val="00BD3309"/>
    <w:rsid w:val="00BD3611"/>
    <w:rsid w:val="00BD4289"/>
    <w:rsid w:val="00BE0099"/>
    <w:rsid w:val="00BE21B3"/>
    <w:rsid w:val="00BE29E4"/>
    <w:rsid w:val="00BE6BC6"/>
    <w:rsid w:val="00BF2F81"/>
    <w:rsid w:val="00C0024D"/>
    <w:rsid w:val="00C031C4"/>
    <w:rsid w:val="00C0596B"/>
    <w:rsid w:val="00C06790"/>
    <w:rsid w:val="00C06CA0"/>
    <w:rsid w:val="00C1698D"/>
    <w:rsid w:val="00C228CC"/>
    <w:rsid w:val="00C22B8E"/>
    <w:rsid w:val="00C27267"/>
    <w:rsid w:val="00C31B0B"/>
    <w:rsid w:val="00C45C58"/>
    <w:rsid w:val="00C537B2"/>
    <w:rsid w:val="00C5391C"/>
    <w:rsid w:val="00C57281"/>
    <w:rsid w:val="00C66F7F"/>
    <w:rsid w:val="00C67590"/>
    <w:rsid w:val="00C81ABF"/>
    <w:rsid w:val="00C8240A"/>
    <w:rsid w:val="00C91AF3"/>
    <w:rsid w:val="00C9376B"/>
    <w:rsid w:val="00C93BB3"/>
    <w:rsid w:val="00CA0D87"/>
    <w:rsid w:val="00CA26A6"/>
    <w:rsid w:val="00CA6D14"/>
    <w:rsid w:val="00CA76F5"/>
    <w:rsid w:val="00CB2F17"/>
    <w:rsid w:val="00CB4E8F"/>
    <w:rsid w:val="00CD0CC0"/>
    <w:rsid w:val="00CD2821"/>
    <w:rsid w:val="00CD7437"/>
    <w:rsid w:val="00CF1698"/>
    <w:rsid w:val="00CF5B8E"/>
    <w:rsid w:val="00D03F1A"/>
    <w:rsid w:val="00D05F1A"/>
    <w:rsid w:val="00D06611"/>
    <w:rsid w:val="00D119F7"/>
    <w:rsid w:val="00D12DC7"/>
    <w:rsid w:val="00D13D98"/>
    <w:rsid w:val="00D25148"/>
    <w:rsid w:val="00D3039D"/>
    <w:rsid w:val="00D410B7"/>
    <w:rsid w:val="00D4216B"/>
    <w:rsid w:val="00D43929"/>
    <w:rsid w:val="00D45438"/>
    <w:rsid w:val="00D51679"/>
    <w:rsid w:val="00D5301C"/>
    <w:rsid w:val="00D60FFD"/>
    <w:rsid w:val="00D6146E"/>
    <w:rsid w:val="00D65750"/>
    <w:rsid w:val="00D72F63"/>
    <w:rsid w:val="00D75DE8"/>
    <w:rsid w:val="00D77052"/>
    <w:rsid w:val="00D830AA"/>
    <w:rsid w:val="00D90018"/>
    <w:rsid w:val="00D93A1D"/>
    <w:rsid w:val="00D94DCD"/>
    <w:rsid w:val="00DA37E7"/>
    <w:rsid w:val="00DA49CC"/>
    <w:rsid w:val="00DA662F"/>
    <w:rsid w:val="00DB06A3"/>
    <w:rsid w:val="00DB2A33"/>
    <w:rsid w:val="00DC1711"/>
    <w:rsid w:val="00DE029D"/>
    <w:rsid w:val="00DE38B2"/>
    <w:rsid w:val="00DE4995"/>
    <w:rsid w:val="00DE71D5"/>
    <w:rsid w:val="00DF3695"/>
    <w:rsid w:val="00DF4A2B"/>
    <w:rsid w:val="00DF6113"/>
    <w:rsid w:val="00E04317"/>
    <w:rsid w:val="00E138EC"/>
    <w:rsid w:val="00E143EE"/>
    <w:rsid w:val="00E21F56"/>
    <w:rsid w:val="00E22D68"/>
    <w:rsid w:val="00E30A39"/>
    <w:rsid w:val="00E36858"/>
    <w:rsid w:val="00E41ED3"/>
    <w:rsid w:val="00E43973"/>
    <w:rsid w:val="00E450F0"/>
    <w:rsid w:val="00E46D79"/>
    <w:rsid w:val="00E52F71"/>
    <w:rsid w:val="00E545FE"/>
    <w:rsid w:val="00E646AE"/>
    <w:rsid w:val="00E67A34"/>
    <w:rsid w:val="00E71530"/>
    <w:rsid w:val="00E72099"/>
    <w:rsid w:val="00E730D7"/>
    <w:rsid w:val="00E752E4"/>
    <w:rsid w:val="00E94A43"/>
    <w:rsid w:val="00E968C6"/>
    <w:rsid w:val="00E97F26"/>
    <w:rsid w:val="00EA51B1"/>
    <w:rsid w:val="00EA5C25"/>
    <w:rsid w:val="00EA6868"/>
    <w:rsid w:val="00EB5272"/>
    <w:rsid w:val="00EC29EA"/>
    <w:rsid w:val="00EC2F01"/>
    <w:rsid w:val="00EC625D"/>
    <w:rsid w:val="00EC6B59"/>
    <w:rsid w:val="00ED5BE2"/>
    <w:rsid w:val="00EE0243"/>
    <w:rsid w:val="00EE038B"/>
    <w:rsid w:val="00EE0D5C"/>
    <w:rsid w:val="00EE1D44"/>
    <w:rsid w:val="00EF132B"/>
    <w:rsid w:val="00EF725C"/>
    <w:rsid w:val="00F11BBB"/>
    <w:rsid w:val="00F11D10"/>
    <w:rsid w:val="00F13D33"/>
    <w:rsid w:val="00F15A9A"/>
    <w:rsid w:val="00F21578"/>
    <w:rsid w:val="00F22F99"/>
    <w:rsid w:val="00F248CF"/>
    <w:rsid w:val="00F26092"/>
    <w:rsid w:val="00F2678C"/>
    <w:rsid w:val="00F2782D"/>
    <w:rsid w:val="00F3086A"/>
    <w:rsid w:val="00F40BDF"/>
    <w:rsid w:val="00F42DB8"/>
    <w:rsid w:val="00F432EA"/>
    <w:rsid w:val="00F45980"/>
    <w:rsid w:val="00F50450"/>
    <w:rsid w:val="00F5444E"/>
    <w:rsid w:val="00F64FC9"/>
    <w:rsid w:val="00F65341"/>
    <w:rsid w:val="00F66B58"/>
    <w:rsid w:val="00F8339F"/>
    <w:rsid w:val="00F86799"/>
    <w:rsid w:val="00F92EBC"/>
    <w:rsid w:val="00F93469"/>
    <w:rsid w:val="00F96B09"/>
    <w:rsid w:val="00FA6915"/>
    <w:rsid w:val="00FB030A"/>
    <w:rsid w:val="00FC3EC1"/>
    <w:rsid w:val="00FC62BD"/>
    <w:rsid w:val="00FD224D"/>
    <w:rsid w:val="00FD71F2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color2="fill darken(118)" rotate="t" focusposition=".5,.5" focussize="" method="linear sigma" type="gradientRadial"/>
      <v:stroke on="f"/>
      <v:shadow on="t" opacity=".5" offset="-2pt,-4pt" offset2="8pt,4pt"/>
      <o:extrusion v:ext="view" rotationangle="-25,25" viewpoint="0,0" viewpointorigin="0,0" skewangle="0" skewamt="0" lightposition=",50000" type="perspective"/>
    </o:shapedefaults>
    <o:shapelayout v:ext="edit">
      <o:idmap v:ext="edit" data="1"/>
    </o:shapelayout>
  </w:shapeDefaults>
  <w:decimalSymbol w:val=","/>
  <w:listSeparator w:val=";"/>
  <w14:docId w14:val="7804AF09"/>
  <w15:docId w15:val="{39B0626C-ED19-461C-8B4E-77E503D5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4C55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A52758"/>
    <w:pPr>
      <w:keepNext/>
      <w:snapToGrid w:val="0"/>
      <w:spacing w:line="360" w:lineRule="atLeast"/>
      <w:jc w:val="center"/>
      <w:outlineLvl w:val="1"/>
    </w:pPr>
    <w:rPr>
      <w:rFonts w:ascii="Arial" w:hAnsi="Arial"/>
      <w:b/>
      <w:color w:val="000000"/>
      <w:sz w:val="22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4372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Simple 1"/>
    <w:basedOn w:val="a1"/>
    <w:rsid w:val="00AB0D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olorful 1"/>
    <w:basedOn w:val="a1"/>
    <w:rsid w:val="00AB0D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AB0D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6">
    <w:name w:val="Medium Shading 2 Accent 6"/>
    <w:basedOn w:val="a1"/>
    <w:uiPriority w:val="64"/>
    <w:rsid w:val="00AB0D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61"/>
    <w:rsid w:val="008649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0">
    <w:name w:val="Light Shading Accent 3"/>
    <w:basedOn w:val="a1"/>
    <w:uiPriority w:val="60"/>
    <w:rsid w:val="000A643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4">
    <w:name w:val="header"/>
    <w:basedOn w:val="a"/>
    <w:link w:val="Char"/>
    <w:rsid w:val="0083544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835442"/>
    <w:rPr>
      <w:sz w:val="24"/>
      <w:szCs w:val="24"/>
    </w:rPr>
  </w:style>
  <w:style w:type="paragraph" w:styleId="a5">
    <w:name w:val="footer"/>
    <w:basedOn w:val="a"/>
    <w:link w:val="Char0"/>
    <w:rsid w:val="0083544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835442"/>
    <w:rPr>
      <w:sz w:val="24"/>
      <w:szCs w:val="24"/>
    </w:rPr>
  </w:style>
  <w:style w:type="paragraph" w:styleId="a6">
    <w:name w:val="Balloon Text"/>
    <w:basedOn w:val="a"/>
    <w:link w:val="Char1"/>
    <w:rsid w:val="0083544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35442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835442"/>
  </w:style>
  <w:style w:type="table" w:styleId="21">
    <w:name w:val="Table Simple 2"/>
    <w:basedOn w:val="a1"/>
    <w:rsid w:val="0099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2Char">
    <w:name w:val="Επικεφαλίδα 2 Char"/>
    <w:basedOn w:val="a0"/>
    <w:link w:val="2"/>
    <w:rsid w:val="00A52758"/>
    <w:rPr>
      <w:rFonts w:ascii="Arial" w:hAnsi="Arial"/>
      <w:b/>
      <w:color w:val="000000"/>
      <w:sz w:val="22"/>
    </w:rPr>
  </w:style>
  <w:style w:type="paragraph" w:styleId="Web">
    <w:name w:val="Normal (Web)"/>
    <w:basedOn w:val="a"/>
    <w:rsid w:val="00A52758"/>
    <w:pPr>
      <w:spacing w:before="100" w:beforeAutospacing="1" w:after="100" w:afterAutospacing="1"/>
    </w:pPr>
  </w:style>
  <w:style w:type="character" w:customStyle="1" w:styleId="articleseperator">
    <w:name w:val="article_seperator"/>
    <w:basedOn w:val="a0"/>
    <w:rsid w:val="00A52758"/>
  </w:style>
  <w:style w:type="paragraph" w:styleId="a8">
    <w:name w:val="List Paragraph"/>
    <w:basedOn w:val="a"/>
    <w:uiPriority w:val="34"/>
    <w:qFormat/>
    <w:rsid w:val="00F8339F"/>
    <w:pPr>
      <w:ind w:left="720"/>
      <w:contextualSpacing/>
    </w:pPr>
  </w:style>
  <w:style w:type="character" w:styleId="-">
    <w:name w:val="Hyperlink"/>
    <w:basedOn w:val="a0"/>
    <w:rsid w:val="00197D55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semiHidden/>
    <w:rsid w:val="004372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ecxmsonormal">
    <w:name w:val="ecxmsonormal"/>
    <w:basedOn w:val="a"/>
    <w:rsid w:val="002419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19BC"/>
  </w:style>
  <w:style w:type="paragraph" w:customStyle="1" w:styleId="Default">
    <w:name w:val="Default"/>
    <w:rsid w:val="007D7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Document Map"/>
    <w:basedOn w:val="a"/>
    <w:link w:val="Char2"/>
    <w:rsid w:val="00B26664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9"/>
    <w:rsid w:val="00B26664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rsid w:val="00F86799"/>
    <w:rPr>
      <w:color w:val="800080" w:themeColor="followedHyperlink"/>
      <w:u w:val="single"/>
    </w:rPr>
  </w:style>
  <w:style w:type="character" w:customStyle="1" w:styleId="22">
    <w:name w:val="Σώμα κειμένου (2)"/>
    <w:basedOn w:val="a0"/>
    <w:rsid w:val="00F8679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styleId="aa">
    <w:name w:val="Unresolved Mention"/>
    <w:basedOn w:val="a0"/>
    <w:uiPriority w:val="99"/>
    <w:semiHidden/>
    <w:unhideWhenUsed/>
    <w:rsid w:val="008D479E"/>
    <w:rPr>
      <w:color w:val="605E5C"/>
      <w:shd w:val="clear" w:color="auto" w:fill="E1DFDD"/>
    </w:rPr>
  </w:style>
  <w:style w:type="table" w:styleId="6-6">
    <w:name w:val="Grid Table 6 Colorful Accent 6"/>
    <w:basedOn w:val="a1"/>
    <w:uiPriority w:val="51"/>
    <w:rsid w:val="00904C5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0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5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4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7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99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2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20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6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07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72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3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009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438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91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973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230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979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939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306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3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3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2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03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56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49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2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1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2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4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4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04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84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94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32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41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473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7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7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4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85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121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22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85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3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586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672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33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44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77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195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605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756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304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36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2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6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19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83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71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40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1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8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12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89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31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9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74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37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i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B598-D668-42D7-8F76-582A0B82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ΕΝΤΥΠΟ ΠΡΟΑΞΙΟΛΟΓΗΣΗΣ ΕΠΕΝΔΥΤΙΚΟΥ ΣΧΕΔΙΟΥ</vt:lpstr>
      <vt:lpstr>ΕΝΤΥΠΟ ΠΡΟΑΞΙΟΛΟΓΗΣΗΣ ΕΠΕΝΔΥΤΙΚΟΥ ΣΧΕΔΙΟΥ</vt:lpstr>
    </vt:vector>
  </TitlesOfParts>
  <Company>Hewlett-Packard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ΠΡΟΑΞΙΟΛΟΓΗΣΗΣ ΕΠΕΝΔΥΤΙΚΟΥ ΣΧΕΔΙΟΥ</dc:title>
  <dc:creator>stamatakis</dc:creator>
  <cp:lastModifiedBy>kei.gr Επενδυτικό kei.gr</cp:lastModifiedBy>
  <cp:revision>2</cp:revision>
  <cp:lastPrinted>2020-03-09T17:46:00Z</cp:lastPrinted>
  <dcterms:created xsi:type="dcterms:W3CDTF">2020-05-04T21:21:00Z</dcterms:created>
  <dcterms:modified xsi:type="dcterms:W3CDTF">2020-05-04T21:21:00Z</dcterms:modified>
</cp:coreProperties>
</file>